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B65E" w14:textId="086F6F59" w:rsidR="007D77BC" w:rsidRPr="007D77BC" w:rsidRDefault="007D77BC" w:rsidP="007D77BC">
      <w:pPr>
        <w:pStyle w:val="NormalWeb"/>
        <w:jc w:val="center"/>
        <w:rPr>
          <w:rFonts w:ascii="Arial" w:hAnsi="Arial" w:cs="Arial"/>
          <w:b/>
          <w:bCs/>
          <w:sz w:val="20"/>
          <w:szCs w:val="20"/>
        </w:rPr>
      </w:pPr>
      <w:r>
        <w:rPr>
          <w:rFonts w:ascii="Arial" w:hAnsi="Arial" w:cs="Arial"/>
          <w:b/>
          <w:bCs/>
          <w:sz w:val="20"/>
          <w:szCs w:val="20"/>
        </w:rPr>
        <w:t>1 Corinthians 5 – Handling Church Issues God’s Way</w:t>
      </w:r>
    </w:p>
    <w:p w14:paraId="15BB7359" w14:textId="6B0AA585" w:rsidR="007D77BC" w:rsidRDefault="007D77BC" w:rsidP="007D77BC">
      <w:pPr>
        <w:pStyle w:val="NormalWeb"/>
        <w:rPr>
          <w:rFonts w:ascii="Arial" w:hAnsi="Arial" w:cs="Arial"/>
          <w:sz w:val="20"/>
          <w:szCs w:val="20"/>
        </w:rPr>
      </w:pPr>
      <w:r>
        <w:rPr>
          <w:rFonts w:ascii="Arial" w:hAnsi="Arial" w:cs="Arial"/>
          <w:sz w:val="20"/>
          <w:szCs w:val="20"/>
        </w:rPr>
        <w:t>There may be many here today who have experienced being heartbroken over watching someone or someone’s that we care about make bad decisions, ones that not only affected them but others as well. You may have also tried to help them see where they were headed and at that time, they did not want to listen to anything we had to say, though we were sharing with them in hopes of helping them.</w:t>
      </w:r>
    </w:p>
    <w:p w14:paraId="3268D0E5" w14:textId="4680066F"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As we continue in 1 Corinthians, </w:t>
      </w:r>
      <w:r>
        <w:rPr>
          <w:rFonts w:ascii="Arial" w:hAnsi="Arial" w:cs="Arial"/>
          <w:sz w:val="20"/>
          <w:szCs w:val="20"/>
        </w:rPr>
        <w:t>we are jumping to chapter five and next week, communion Sunday, we will be back chapter four, but this subject today needs a little more time than we can give on a communion week. This is a</w:t>
      </w:r>
      <w:r w:rsidRPr="007D77BC">
        <w:rPr>
          <w:rFonts w:ascii="Arial" w:hAnsi="Arial" w:cs="Arial"/>
          <w:sz w:val="20"/>
          <w:szCs w:val="20"/>
        </w:rPr>
        <w:t xml:space="preserve"> sobering, yet important chapter that we cannot overlook. I do not want us to walk out of here discouraged or thinking what a mess people are, because as we shall see, God intervened in the situation after Paul wrote this chapter. That </w:t>
      </w:r>
      <w:r>
        <w:rPr>
          <w:rFonts w:ascii="Arial" w:hAnsi="Arial" w:cs="Arial"/>
          <w:sz w:val="20"/>
          <w:szCs w:val="20"/>
        </w:rPr>
        <w:t>happens more often than we think.</w:t>
      </w:r>
    </w:p>
    <w:p w14:paraId="7A22B5EF" w14:textId="14349F0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I want to make it clear that there is not some major sin problem in our church and that is why we are dealing with this chapter. There is a problem in the </w:t>
      </w:r>
      <w:r w:rsidRPr="007D77BC">
        <w:rPr>
          <w:rFonts w:ascii="Arial" w:hAnsi="Arial" w:cs="Arial"/>
          <w:sz w:val="20"/>
          <w:szCs w:val="20"/>
        </w:rPr>
        <w:t>church, worldwide</w:t>
      </w:r>
      <w:r w:rsidRPr="007D77BC">
        <w:rPr>
          <w:rFonts w:ascii="Arial" w:hAnsi="Arial" w:cs="Arial"/>
          <w:sz w:val="20"/>
          <w:szCs w:val="20"/>
        </w:rPr>
        <w:t>. We are afraid, if I can use that phrase, to confront, sometimes out of fear of repercussion, from lawsuits to claims that we are doing someone wrong though the evidence points to a problem.</w:t>
      </w:r>
    </w:p>
    <w:p w14:paraId="20AA7C60"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We are told to be gracious and remember that we are all capable of messing up. This is true but we also know that we have a responsibility to confront sin as </w:t>
      </w:r>
      <w:r w:rsidRPr="007D77BC">
        <w:rPr>
          <w:rFonts w:ascii="Arial" w:hAnsi="Arial" w:cs="Arial"/>
          <w:b/>
          <w:bCs/>
          <w:sz w:val="20"/>
          <w:szCs w:val="20"/>
        </w:rPr>
        <w:t>Gal. 6:1</w:t>
      </w:r>
      <w:r w:rsidRPr="007D77BC">
        <w:rPr>
          <w:rFonts w:ascii="Arial" w:hAnsi="Arial" w:cs="Arial"/>
          <w:sz w:val="20"/>
          <w:szCs w:val="20"/>
        </w:rPr>
        <w:t xml:space="preserve"> tells us to, in humility, recognizing that we could fall into the same mess that the person we are talking to is in.</w:t>
      </w:r>
    </w:p>
    <w:p w14:paraId="47722DBD"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Churches, at times to protect their “culture” do not deal with sin. They want to be popular, or they allow leaders to bully and mistreat others without confronting them because, after all, they are a “successful” church.</w:t>
      </w:r>
    </w:p>
    <w:p w14:paraId="025194B7" w14:textId="50D2ED6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Though it may appear at first glance that Paul has one </w:t>
      </w:r>
      <w:r w:rsidRPr="007D77BC">
        <w:rPr>
          <w:rFonts w:ascii="Arial" w:hAnsi="Arial" w:cs="Arial"/>
          <w:sz w:val="20"/>
          <w:szCs w:val="20"/>
        </w:rPr>
        <w:t>sin</w:t>
      </w:r>
      <w:r w:rsidRPr="007D77BC">
        <w:rPr>
          <w:rFonts w:ascii="Arial" w:hAnsi="Arial" w:cs="Arial"/>
          <w:sz w:val="20"/>
          <w:szCs w:val="20"/>
        </w:rPr>
        <w:t xml:space="preserve"> in mind, he names several that cannot be ignored or overlooked. The principles of this chapter apply to any church, and we can </w:t>
      </w:r>
      <w:r w:rsidRPr="007D77BC">
        <w:rPr>
          <w:rFonts w:ascii="Arial" w:hAnsi="Arial" w:cs="Arial"/>
          <w:sz w:val="20"/>
          <w:szCs w:val="20"/>
        </w:rPr>
        <w:t>personally learn</w:t>
      </w:r>
      <w:r w:rsidRPr="007D77BC">
        <w:rPr>
          <w:rFonts w:ascii="Arial" w:hAnsi="Arial" w:cs="Arial"/>
          <w:sz w:val="20"/>
          <w:szCs w:val="20"/>
        </w:rPr>
        <w:t xml:space="preserve"> some practical things as well. So, let’s dive into it.</w:t>
      </w:r>
    </w:p>
    <w:p w14:paraId="0EC2D6EC" w14:textId="2EE75623"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As we do, keep in mind that Paul himself was under attack by some within the church </w:t>
      </w:r>
      <w:r w:rsidRPr="007D77BC">
        <w:rPr>
          <w:rFonts w:ascii="Arial" w:hAnsi="Arial" w:cs="Arial"/>
          <w:sz w:val="20"/>
          <w:szCs w:val="20"/>
        </w:rPr>
        <w:t>in</w:t>
      </w:r>
      <w:r w:rsidRPr="007D77BC">
        <w:rPr>
          <w:rFonts w:ascii="Arial" w:hAnsi="Arial" w:cs="Arial"/>
          <w:sz w:val="20"/>
          <w:szCs w:val="20"/>
        </w:rPr>
        <w:t xml:space="preserve"> Corinth. </w:t>
      </w:r>
      <w:r w:rsidRPr="007D77BC">
        <w:rPr>
          <w:rFonts w:ascii="Arial" w:hAnsi="Arial" w:cs="Arial"/>
          <w:sz w:val="20"/>
          <w:szCs w:val="20"/>
        </w:rPr>
        <w:t>Not</w:t>
      </w:r>
      <w:r w:rsidRPr="007D77BC">
        <w:rPr>
          <w:rFonts w:ascii="Arial" w:hAnsi="Arial" w:cs="Arial"/>
          <w:sz w:val="20"/>
          <w:szCs w:val="20"/>
        </w:rPr>
        <w:t xml:space="preserve"> only is he dealing, as a spiritual leader, with problems within the church, but he is getting hit by people within that group at Corinth. Some in the church were taking unkind shots at Paul. We see that, for example, in </w:t>
      </w:r>
      <w:r w:rsidRPr="007D77BC">
        <w:rPr>
          <w:rFonts w:ascii="Arial" w:hAnsi="Arial" w:cs="Arial"/>
          <w:b/>
          <w:bCs/>
          <w:sz w:val="20"/>
          <w:szCs w:val="20"/>
        </w:rPr>
        <w:t>1 Cor. 4:14-21</w:t>
      </w:r>
      <w:r w:rsidRPr="007D77BC">
        <w:rPr>
          <w:rFonts w:ascii="Arial" w:hAnsi="Arial" w:cs="Arial"/>
          <w:sz w:val="20"/>
          <w:szCs w:val="20"/>
        </w:rPr>
        <w:t xml:space="preserve">. </w:t>
      </w:r>
    </w:p>
    <w:p w14:paraId="63BBD62E" w14:textId="1B627AD6"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There were those in the church who could </w:t>
      </w:r>
      <w:r>
        <w:rPr>
          <w:rFonts w:ascii="Arial" w:hAnsi="Arial" w:cs="Arial"/>
          <w:sz w:val="20"/>
          <w:szCs w:val="20"/>
        </w:rPr>
        <w:t xml:space="preserve">have </w:t>
      </w:r>
      <w:r w:rsidRPr="007D77BC">
        <w:rPr>
          <w:rFonts w:ascii="Arial" w:hAnsi="Arial" w:cs="Arial"/>
          <w:sz w:val="20"/>
          <w:szCs w:val="20"/>
        </w:rPr>
        <w:t>care</w:t>
      </w:r>
      <w:r>
        <w:rPr>
          <w:rFonts w:ascii="Arial" w:hAnsi="Arial" w:cs="Arial"/>
          <w:sz w:val="20"/>
          <w:szCs w:val="20"/>
        </w:rPr>
        <w:t>d</w:t>
      </w:r>
      <w:r w:rsidRPr="007D77BC">
        <w:rPr>
          <w:rFonts w:ascii="Arial" w:hAnsi="Arial" w:cs="Arial"/>
          <w:sz w:val="20"/>
          <w:szCs w:val="20"/>
        </w:rPr>
        <w:t xml:space="preserve"> less that Paul was sending Timothy to minister to them. They may have been the ones causing division in various ways and their arrogance was obvious. Paul did not back down from doing what was necessary for the church to be healthy. Note his response in </w:t>
      </w:r>
      <w:r w:rsidRPr="007D77BC">
        <w:rPr>
          <w:rFonts w:ascii="Arial" w:hAnsi="Arial" w:cs="Arial"/>
          <w:b/>
          <w:bCs/>
          <w:sz w:val="20"/>
          <w:szCs w:val="20"/>
        </w:rPr>
        <w:t>vss. 18-21</w:t>
      </w:r>
      <w:r w:rsidRPr="007D77BC">
        <w:rPr>
          <w:rFonts w:ascii="Arial" w:hAnsi="Arial" w:cs="Arial"/>
          <w:sz w:val="20"/>
          <w:szCs w:val="20"/>
        </w:rPr>
        <w:t xml:space="preserve">. Paul depended on the Holy Spirit, not his own power, to present the Word of God, while the arrogant people at Corinth were leaning on themselves. </w:t>
      </w:r>
    </w:p>
    <w:p w14:paraId="38148744" w14:textId="005CA686"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Paul had no problem confronting a situation as </w:t>
      </w:r>
      <w:r w:rsidRPr="007D77BC">
        <w:rPr>
          <w:rFonts w:ascii="Arial" w:hAnsi="Arial" w:cs="Arial"/>
          <w:b/>
          <w:bCs/>
          <w:sz w:val="20"/>
          <w:szCs w:val="20"/>
        </w:rPr>
        <w:t>1 Cor. 4:20-21</w:t>
      </w:r>
      <w:r w:rsidRPr="007D77BC">
        <w:rPr>
          <w:rFonts w:ascii="Arial" w:hAnsi="Arial" w:cs="Arial"/>
          <w:sz w:val="20"/>
          <w:szCs w:val="20"/>
        </w:rPr>
        <w:t xml:space="preserve"> </w:t>
      </w:r>
      <w:r w:rsidRPr="007D77BC">
        <w:rPr>
          <w:rFonts w:ascii="Arial" w:hAnsi="Arial" w:cs="Arial"/>
          <w:sz w:val="20"/>
          <w:szCs w:val="20"/>
        </w:rPr>
        <w:t>shows</w:t>
      </w:r>
      <w:r w:rsidRPr="007D77BC">
        <w:rPr>
          <w:rFonts w:ascii="Arial" w:hAnsi="Arial" w:cs="Arial"/>
          <w:sz w:val="20"/>
          <w:szCs w:val="20"/>
        </w:rPr>
        <w:t xml:space="preserve"> us. It was easy for some in the church at Corinth to talk big because Paul was not around. They were causing issues and figured “who would intervene.” It reminds me of the people who go on social media and sit behind a keyboard saying stuff to people they would never say to their face. Some, though, when calling out sin and a problem online, </w:t>
      </w:r>
      <w:r w:rsidRPr="007D77BC">
        <w:rPr>
          <w:rFonts w:ascii="Arial" w:hAnsi="Arial" w:cs="Arial"/>
          <w:sz w:val="20"/>
          <w:szCs w:val="20"/>
        </w:rPr>
        <w:t>would</w:t>
      </w:r>
      <w:r w:rsidRPr="007D77BC">
        <w:rPr>
          <w:rFonts w:ascii="Arial" w:hAnsi="Arial" w:cs="Arial"/>
          <w:sz w:val="20"/>
          <w:szCs w:val="20"/>
        </w:rPr>
        <w:t xml:space="preserve"> have dealt with people face-to-face</w:t>
      </w:r>
      <w:r>
        <w:rPr>
          <w:rFonts w:ascii="Arial" w:hAnsi="Arial" w:cs="Arial"/>
          <w:sz w:val="20"/>
          <w:szCs w:val="20"/>
        </w:rPr>
        <w:t xml:space="preserve"> if they could</w:t>
      </w:r>
      <w:r w:rsidRPr="007D77BC">
        <w:rPr>
          <w:rFonts w:ascii="Arial" w:hAnsi="Arial" w:cs="Arial"/>
          <w:sz w:val="20"/>
          <w:szCs w:val="20"/>
        </w:rPr>
        <w:t>.</w:t>
      </w:r>
      <w:r>
        <w:rPr>
          <w:rFonts w:ascii="Arial" w:hAnsi="Arial" w:cs="Arial"/>
          <w:sz w:val="20"/>
          <w:szCs w:val="20"/>
        </w:rPr>
        <w:t xml:space="preserve"> We are talking about sin done towards us.</w:t>
      </w:r>
    </w:p>
    <w:p w14:paraId="06960C68" w14:textId="14A5D29B"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There is also a time to call out sin, false teaching, by people who make their pronouncements </w:t>
      </w:r>
      <w:r w:rsidRPr="007D77BC">
        <w:rPr>
          <w:rFonts w:ascii="Arial" w:hAnsi="Arial" w:cs="Arial"/>
          <w:sz w:val="20"/>
          <w:szCs w:val="20"/>
        </w:rPr>
        <w:t>in</w:t>
      </w:r>
      <w:r w:rsidRPr="007D77BC">
        <w:rPr>
          <w:rFonts w:ascii="Arial" w:hAnsi="Arial" w:cs="Arial"/>
          <w:sz w:val="20"/>
          <w:szCs w:val="20"/>
        </w:rPr>
        <w:t xml:space="preserve"> public. Some pastors need to be held accountable for their teachings and lifestyles that do not match up with Scripture. But that was not the problem </w:t>
      </w:r>
      <w:r w:rsidRPr="007D77BC">
        <w:rPr>
          <w:rFonts w:ascii="Arial" w:hAnsi="Arial" w:cs="Arial"/>
          <w:sz w:val="20"/>
          <w:szCs w:val="20"/>
        </w:rPr>
        <w:t>in</w:t>
      </w:r>
      <w:r w:rsidRPr="007D77BC">
        <w:rPr>
          <w:rFonts w:ascii="Arial" w:hAnsi="Arial" w:cs="Arial"/>
          <w:sz w:val="20"/>
          <w:szCs w:val="20"/>
        </w:rPr>
        <w:t xml:space="preserve"> Corinth. Paul was no doubt being slandered by some and in their </w:t>
      </w:r>
      <w:r w:rsidRPr="007D77BC">
        <w:rPr>
          <w:rFonts w:ascii="Arial" w:hAnsi="Arial" w:cs="Arial"/>
          <w:sz w:val="20"/>
          <w:szCs w:val="20"/>
        </w:rPr>
        <w:t>arrogance,</w:t>
      </w:r>
      <w:r w:rsidRPr="007D77BC">
        <w:rPr>
          <w:rFonts w:ascii="Arial" w:hAnsi="Arial" w:cs="Arial"/>
          <w:sz w:val="20"/>
          <w:szCs w:val="20"/>
        </w:rPr>
        <w:t xml:space="preserve"> they thought nothing would happen to them. Paul lets them know that is not the case. </w:t>
      </w:r>
    </w:p>
    <w:p w14:paraId="456696F2" w14:textId="1BC1B5C8" w:rsidR="007D77BC" w:rsidRPr="007D77BC" w:rsidRDefault="007D77BC" w:rsidP="007D77BC">
      <w:pPr>
        <w:pStyle w:val="NormalWeb"/>
        <w:rPr>
          <w:rFonts w:ascii="Arial" w:hAnsi="Arial" w:cs="Arial"/>
          <w:sz w:val="20"/>
          <w:szCs w:val="20"/>
        </w:rPr>
      </w:pPr>
      <w:r>
        <w:rPr>
          <w:rFonts w:ascii="Arial" w:hAnsi="Arial" w:cs="Arial"/>
          <w:sz w:val="20"/>
          <w:szCs w:val="20"/>
        </w:rPr>
        <w:lastRenderedPageBreak/>
        <w:t xml:space="preserve">Let’s now dive into </w:t>
      </w:r>
      <w:r w:rsidRPr="007D77BC">
        <w:rPr>
          <w:rFonts w:ascii="Arial" w:hAnsi="Arial" w:cs="Arial"/>
          <w:b/>
          <w:bCs/>
          <w:sz w:val="20"/>
          <w:szCs w:val="20"/>
        </w:rPr>
        <w:t>1 Cor. 5</w:t>
      </w:r>
      <w:r>
        <w:rPr>
          <w:rFonts w:ascii="Arial" w:hAnsi="Arial" w:cs="Arial"/>
          <w:sz w:val="20"/>
          <w:szCs w:val="20"/>
        </w:rPr>
        <w:t xml:space="preserve">. </w:t>
      </w:r>
      <w:r w:rsidRPr="007D77BC">
        <w:rPr>
          <w:rFonts w:ascii="Arial" w:hAnsi="Arial" w:cs="Arial"/>
          <w:b/>
          <w:bCs/>
          <w:sz w:val="20"/>
          <w:szCs w:val="20"/>
        </w:rPr>
        <w:t>Vs. 1</w:t>
      </w:r>
      <w:r w:rsidRPr="007D77BC">
        <w:rPr>
          <w:rFonts w:ascii="Arial" w:hAnsi="Arial" w:cs="Arial"/>
          <w:sz w:val="20"/>
          <w:szCs w:val="20"/>
        </w:rPr>
        <w:t xml:space="preserve"> almost reminds me of someone being shocked by something that has happened. I see that in two words right out the gate. The first is the word </w:t>
      </w:r>
      <w:r w:rsidRPr="007D77BC">
        <w:rPr>
          <w:rFonts w:ascii="Arial" w:hAnsi="Arial" w:cs="Arial"/>
          <w:b/>
          <w:bCs/>
          <w:sz w:val="20"/>
          <w:szCs w:val="20"/>
        </w:rPr>
        <w:t>“actually.”</w:t>
      </w:r>
      <w:r w:rsidRPr="007D77BC">
        <w:rPr>
          <w:rFonts w:ascii="Arial" w:hAnsi="Arial" w:cs="Arial"/>
          <w:sz w:val="20"/>
          <w:szCs w:val="20"/>
        </w:rPr>
        <w:t xml:space="preserve"> This word also means </w:t>
      </w:r>
      <w:r w:rsidRPr="007D77BC">
        <w:rPr>
          <w:rFonts w:ascii="Arial" w:hAnsi="Arial" w:cs="Arial"/>
          <w:b/>
          <w:bCs/>
          <w:sz w:val="20"/>
          <w:szCs w:val="20"/>
        </w:rPr>
        <w:t>“really, wholly”</w:t>
      </w:r>
      <w:r w:rsidRPr="007D77BC">
        <w:rPr>
          <w:rFonts w:ascii="Arial" w:hAnsi="Arial" w:cs="Arial"/>
          <w:sz w:val="20"/>
          <w:szCs w:val="20"/>
        </w:rPr>
        <w:t xml:space="preserve"> and as the </w:t>
      </w:r>
      <w:r w:rsidRPr="007D77BC">
        <w:rPr>
          <w:rFonts w:ascii="Arial" w:hAnsi="Arial" w:cs="Arial"/>
          <w:b/>
          <w:bCs/>
          <w:sz w:val="20"/>
          <w:szCs w:val="20"/>
        </w:rPr>
        <w:t>NLT has it, “I can hardly believe.”</w:t>
      </w:r>
      <w:r w:rsidRPr="007D77BC">
        <w:rPr>
          <w:rFonts w:ascii="Arial" w:hAnsi="Arial" w:cs="Arial"/>
          <w:sz w:val="20"/>
          <w:szCs w:val="20"/>
        </w:rPr>
        <w:t xml:space="preserve"> Paul had to </w:t>
      </w:r>
      <w:r w:rsidRPr="007D77BC">
        <w:rPr>
          <w:rFonts w:ascii="Arial" w:hAnsi="Arial" w:cs="Arial"/>
          <w:sz w:val="20"/>
          <w:szCs w:val="20"/>
        </w:rPr>
        <w:t>shake</w:t>
      </w:r>
      <w:r w:rsidRPr="007D77BC">
        <w:rPr>
          <w:rFonts w:ascii="Arial" w:hAnsi="Arial" w:cs="Arial"/>
          <w:sz w:val="20"/>
          <w:szCs w:val="20"/>
        </w:rPr>
        <w:t xml:space="preserve"> his head besides being heartbroken over their attitude towards sin in the church.</w:t>
      </w:r>
    </w:p>
    <w:p w14:paraId="0BB99F5A" w14:textId="403B2C3E"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Sometimes when I read about what is happening in the church around our country, I shake my head because some of it is so blatantly blasphemous and wrong. Here </w:t>
      </w:r>
      <w:r w:rsidRPr="007D77BC">
        <w:rPr>
          <w:rFonts w:ascii="Arial" w:hAnsi="Arial" w:cs="Arial"/>
          <w:sz w:val="20"/>
          <w:szCs w:val="20"/>
        </w:rPr>
        <w:t>in</w:t>
      </w:r>
      <w:r w:rsidRPr="007D77BC">
        <w:rPr>
          <w:rFonts w:ascii="Arial" w:hAnsi="Arial" w:cs="Arial"/>
          <w:sz w:val="20"/>
          <w:szCs w:val="20"/>
        </w:rPr>
        <w:t xml:space="preserve"> Corinth this sin was </w:t>
      </w:r>
      <w:r w:rsidRPr="007D77BC">
        <w:rPr>
          <w:rFonts w:ascii="Arial" w:hAnsi="Arial" w:cs="Arial"/>
          <w:sz w:val="20"/>
          <w:szCs w:val="20"/>
        </w:rPr>
        <w:t>reported and noted everywhere</w:t>
      </w:r>
      <w:r w:rsidRPr="007D77BC">
        <w:rPr>
          <w:rFonts w:ascii="Arial" w:hAnsi="Arial" w:cs="Arial"/>
          <w:sz w:val="20"/>
          <w:szCs w:val="20"/>
        </w:rPr>
        <w:t xml:space="preserve"> by people outside the church.</w:t>
      </w:r>
    </w:p>
    <w:p w14:paraId="6B230693" w14:textId="7298129B"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phrase </w:t>
      </w:r>
      <w:r w:rsidRPr="007D77BC">
        <w:rPr>
          <w:rFonts w:ascii="Arial" w:hAnsi="Arial" w:cs="Arial"/>
          <w:b/>
          <w:bCs/>
          <w:sz w:val="20"/>
          <w:szCs w:val="20"/>
        </w:rPr>
        <w:t>“not tolerated”</w:t>
      </w:r>
      <w:r w:rsidRPr="007D77BC">
        <w:rPr>
          <w:rFonts w:ascii="Arial" w:hAnsi="Arial" w:cs="Arial"/>
          <w:sz w:val="20"/>
          <w:szCs w:val="20"/>
        </w:rPr>
        <w:t xml:space="preserve"> comes from the Greek meaning </w:t>
      </w:r>
      <w:r w:rsidRPr="007D77BC">
        <w:rPr>
          <w:rFonts w:ascii="Arial" w:hAnsi="Arial" w:cs="Arial"/>
          <w:b/>
          <w:bCs/>
          <w:sz w:val="20"/>
          <w:szCs w:val="20"/>
        </w:rPr>
        <w:t>“not even.”</w:t>
      </w:r>
      <w:r w:rsidRPr="007D77BC">
        <w:rPr>
          <w:rFonts w:ascii="Arial" w:hAnsi="Arial" w:cs="Arial"/>
          <w:sz w:val="20"/>
          <w:szCs w:val="20"/>
        </w:rPr>
        <w:t xml:space="preserve"> In other words, the </w:t>
      </w:r>
      <w:r>
        <w:rPr>
          <w:rFonts w:ascii="Arial" w:hAnsi="Arial" w:cs="Arial"/>
          <w:sz w:val="20"/>
          <w:szCs w:val="20"/>
        </w:rPr>
        <w:t xml:space="preserve">non-church </w:t>
      </w:r>
      <w:r w:rsidRPr="007D77BC">
        <w:rPr>
          <w:rFonts w:ascii="Arial" w:hAnsi="Arial" w:cs="Arial"/>
          <w:sz w:val="20"/>
          <w:szCs w:val="20"/>
        </w:rPr>
        <w:t xml:space="preserve">world would never approve of someone living with his stepmother in a sinful relationship. The OT </w:t>
      </w:r>
      <w:r w:rsidRPr="007D77BC">
        <w:rPr>
          <w:rFonts w:ascii="Arial" w:hAnsi="Arial" w:cs="Arial"/>
          <w:sz w:val="20"/>
          <w:szCs w:val="20"/>
        </w:rPr>
        <w:t>forbids</w:t>
      </w:r>
      <w:r w:rsidRPr="007D77BC">
        <w:rPr>
          <w:rFonts w:ascii="Arial" w:hAnsi="Arial" w:cs="Arial"/>
          <w:sz w:val="20"/>
          <w:szCs w:val="20"/>
        </w:rPr>
        <w:t xml:space="preserve"> this type of thing </w:t>
      </w:r>
      <w:r w:rsidRPr="007D77BC">
        <w:rPr>
          <w:rFonts w:ascii="Arial" w:hAnsi="Arial" w:cs="Arial"/>
          <w:b/>
          <w:bCs/>
          <w:sz w:val="20"/>
          <w:szCs w:val="20"/>
        </w:rPr>
        <w:t>(Lev. 18:8; Deut. 22:22)</w:t>
      </w:r>
      <w:r w:rsidRPr="007D77BC">
        <w:rPr>
          <w:rFonts w:ascii="Arial" w:hAnsi="Arial" w:cs="Arial"/>
          <w:sz w:val="20"/>
          <w:szCs w:val="20"/>
        </w:rPr>
        <w:t xml:space="preserve">. </w:t>
      </w:r>
      <w:r w:rsidRPr="007D77BC">
        <w:rPr>
          <w:rFonts w:ascii="Arial" w:hAnsi="Arial" w:cs="Arial"/>
          <w:sz w:val="20"/>
          <w:szCs w:val="20"/>
          <w:u w:val="single"/>
        </w:rPr>
        <w:t>Note that the woman in the situation is not noted, but just the man</w:t>
      </w:r>
      <w:r w:rsidRPr="007D77BC">
        <w:rPr>
          <w:rFonts w:ascii="Arial" w:hAnsi="Arial" w:cs="Arial"/>
          <w:sz w:val="20"/>
          <w:szCs w:val="20"/>
        </w:rPr>
        <w:t xml:space="preserve">. </w:t>
      </w:r>
      <w:r w:rsidRPr="007D77BC">
        <w:rPr>
          <w:rFonts w:ascii="Arial" w:hAnsi="Arial" w:cs="Arial"/>
          <w:sz w:val="20"/>
          <w:szCs w:val="20"/>
          <w:u w:val="single"/>
        </w:rPr>
        <w:t>This could be because she may not have been a believer, which is also what I think</w:t>
      </w:r>
      <w:r w:rsidRPr="007D77BC">
        <w:rPr>
          <w:rFonts w:ascii="Arial" w:hAnsi="Arial" w:cs="Arial"/>
          <w:sz w:val="20"/>
          <w:szCs w:val="20"/>
        </w:rPr>
        <w:t>.</w:t>
      </w:r>
    </w:p>
    <w:p w14:paraId="39C02F29" w14:textId="340C510A"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 xml:space="preserve">Point: </w:t>
      </w:r>
      <w:r w:rsidRPr="007D77BC">
        <w:rPr>
          <w:rFonts w:ascii="Arial" w:hAnsi="Arial" w:cs="Arial"/>
          <w:sz w:val="20"/>
          <w:szCs w:val="20"/>
        </w:rPr>
        <w:t>The Roman world was appalled at this type of behavior, though in many ways, you could do anything else and get away with it. There was an inconsistency among non-Christians in what was right and wrong, but for believers to not deal with this is what Paul is troubled about.</w:t>
      </w:r>
    </w:p>
    <w:p w14:paraId="0F525FDA" w14:textId="5E7A9209" w:rsidR="007D77BC" w:rsidRPr="007D77BC" w:rsidRDefault="007D77BC" w:rsidP="007D77BC">
      <w:pPr>
        <w:pStyle w:val="NormalWeb"/>
        <w:rPr>
          <w:rFonts w:ascii="Arial" w:hAnsi="Arial" w:cs="Arial"/>
          <w:sz w:val="20"/>
          <w:szCs w:val="20"/>
        </w:rPr>
      </w:pPr>
      <w:r w:rsidRPr="007D77BC">
        <w:rPr>
          <w:rFonts w:ascii="Arial" w:hAnsi="Arial" w:cs="Arial"/>
          <w:sz w:val="20"/>
          <w:szCs w:val="20"/>
        </w:rPr>
        <w:t>Even Jewish synagogues disciplined their members if their sins might bring unwanted attention or problems upon them from the Gentile world.</w:t>
      </w:r>
      <w:r>
        <w:rPr>
          <w:rFonts w:ascii="Arial" w:hAnsi="Arial" w:cs="Arial"/>
          <w:sz w:val="20"/>
          <w:szCs w:val="20"/>
        </w:rPr>
        <w:t xml:space="preserve"> </w:t>
      </w:r>
      <w:r w:rsidRPr="007D77BC">
        <w:rPr>
          <w:rFonts w:ascii="Arial" w:hAnsi="Arial" w:cs="Arial"/>
          <w:sz w:val="20"/>
          <w:szCs w:val="20"/>
        </w:rPr>
        <w:t xml:space="preserve">Before making our first point, let me note something </w:t>
      </w:r>
      <w:r w:rsidRPr="007D77BC">
        <w:rPr>
          <w:rFonts w:ascii="Arial" w:hAnsi="Arial" w:cs="Arial"/>
          <w:b/>
          <w:bCs/>
          <w:sz w:val="20"/>
          <w:szCs w:val="20"/>
        </w:rPr>
        <w:t>Chuck Swindoll</w:t>
      </w:r>
      <w:r w:rsidRPr="007D77BC">
        <w:rPr>
          <w:rFonts w:ascii="Arial" w:hAnsi="Arial" w:cs="Arial"/>
          <w:sz w:val="20"/>
          <w:szCs w:val="20"/>
        </w:rPr>
        <w:t xml:space="preserve"> wrote in his commentary on </w:t>
      </w:r>
      <w:r w:rsidRPr="007D77BC">
        <w:rPr>
          <w:rFonts w:ascii="Arial" w:hAnsi="Arial" w:cs="Arial"/>
          <w:b/>
          <w:bCs/>
          <w:sz w:val="20"/>
          <w:szCs w:val="20"/>
        </w:rPr>
        <w:t>1 Corinthians</w:t>
      </w:r>
      <w:r w:rsidRPr="007D77BC">
        <w:rPr>
          <w:rFonts w:ascii="Arial" w:hAnsi="Arial" w:cs="Arial"/>
          <w:sz w:val="20"/>
          <w:szCs w:val="20"/>
        </w:rPr>
        <w:t xml:space="preserve"> in which he quotes a couple of authors.</w:t>
      </w:r>
    </w:p>
    <w:p w14:paraId="6633D814"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 xml:space="preserve">“As John White and Ken Blue note, “Unless someone in the church decides to go lovingly to the person involved in the scandal with the object of establishing the truth, effecting righteousness and seeking to bring about reconciliation, </w:t>
      </w:r>
      <w:r w:rsidRPr="007D77BC">
        <w:rPr>
          <w:rFonts w:ascii="Arial" w:hAnsi="Arial" w:cs="Arial"/>
          <w:b/>
          <w:bCs/>
          <w:i/>
          <w:iCs/>
          <w:sz w:val="20"/>
          <w:szCs w:val="20"/>
        </w:rPr>
        <w:t>every single member in the church who is aware of the situation is sinning every moment—is in fact a participator in the sin of the ‘identified sinner’ in one way or another. The church is sinning by avoiding corrective church discipline.</w:t>
      </w:r>
      <w:r w:rsidRPr="007D77BC">
        <w:rPr>
          <w:rFonts w:ascii="Arial" w:hAnsi="Arial" w:cs="Arial"/>
          <w:b/>
          <w:bCs/>
          <w:sz w:val="20"/>
          <w:szCs w:val="20"/>
        </w:rPr>
        <w:t>” Every church must deal with sin among its members. Therefore, no church should shirk its responsibility to confront it. But the Corinthians were doing just that.”</w:t>
      </w:r>
    </w:p>
    <w:p w14:paraId="6DF565B5" w14:textId="698E004D" w:rsidR="007D77BC" w:rsidRDefault="007D77BC" w:rsidP="007D77BC">
      <w:pPr>
        <w:pStyle w:val="NormalWeb"/>
        <w:rPr>
          <w:rFonts w:ascii="Arial" w:hAnsi="Arial" w:cs="Arial"/>
          <w:sz w:val="20"/>
          <w:szCs w:val="20"/>
        </w:rPr>
      </w:pPr>
      <w:r>
        <w:rPr>
          <w:rFonts w:ascii="Arial" w:hAnsi="Arial" w:cs="Arial"/>
          <w:b/>
          <w:bCs/>
          <w:sz w:val="20"/>
          <w:szCs w:val="20"/>
        </w:rPr>
        <w:t>1) God, not us, defines what sin is</w:t>
      </w:r>
      <w:r w:rsidRPr="007D77BC">
        <w:rPr>
          <w:rFonts w:ascii="Arial" w:hAnsi="Arial" w:cs="Arial"/>
          <w:b/>
          <w:bCs/>
          <w:sz w:val="20"/>
          <w:szCs w:val="20"/>
        </w:rPr>
        <w:t>.</w:t>
      </w:r>
      <w:r w:rsidRPr="007D77BC">
        <w:rPr>
          <w:rFonts w:ascii="Arial" w:hAnsi="Arial" w:cs="Arial"/>
          <w:sz w:val="20"/>
          <w:szCs w:val="20"/>
        </w:rPr>
        <w:t xml:space="preserve"> Sometimes, like the Corinthians, we turn our back on a sin that someone we know or ourselves is committing because we know them, or they are friends, and yet their actions and attitudes are destructive to others and themselves. We cannot brush over behavior that goes against God’s Word.</w:t>
      </w:r>
      <w:r>
        <w:rPr>
          <w:rFonts w:ascii="Arial" w:hAnsi="Arial" w:cs="Arial"/>
          <w:sz w:val="20"/>
          <w:szCs w:val="20"/>
        </w:rPr>
        <w:t xml:space="preserve"> Not every sin calls for immediate church discipline. We must clarify this. </w:t>
      </w:r>
    </w:p>
    <w:p w14:paraId="4AC476E1" w14:textId="3CCDEEA3" w:rsidR="007D77BC" w:rsidRPr="007D77BC" w:rsidRDefault="007D77BC" w:rsidP="007D77BC">
      <w:pPr>
        <w:pStyle w:val="NormalWeb"/>
        <w:rPr>
          <w:rFonts w:ascii="Arial" w:hAnsi="Arial" w:cs="Arial"/>
          <w:sz w:val="20"/>
          <w:szCs w:val="20"/>
        </w:rPr>
      </w:pPr>
      <w:r>
        <w:rPr>
          <w:rFonts w:ascii="Arial" w:hAnsi="Arial" w:cs="Arial"/>
          <w:sz w:val="20"/>
          <w:szCs w:val="20"/>
        </w:rPr>
        <w:t xml:space="preserve">Also, when we sin against another, or we sin by saying or doing something we should not, that does not mean that we automatically bring the person before the church. There are steps to take and there are guidelines to follow in dealing with sin. We see that in places like </w:t>
      </w:r>
      <w:r w:rsidRPr="007D77BC">
        <w:rPr>
          <w:rFonts w:ascii="Arial" w:hAnsi="Arial" w:cs="Arial"/>
          <w:b/>
          <w:bCs/>
          <w:sz w:val="20"/>
          <w:szCs w:val="20"/>
        </w:rPr>
        <w:t>Mt. 5:21-26 and Mt. 18:15-20</w:t>
      </w:r>
      <w:r>
        <w:rPr>
          <w:rFonts w:ascii="Arial" w:hAnsi="Arial" w:cs="Arial"/>
          <w:sz w:val="20"/>
          <w:szCs w:val="20"/>
        </w:rPr>
        <w:t>.</w:t>
      </w:r>
    </w:p>
    <w:p w14:paraId="7A4BC6EA" w14:textId="5C393BE2" w:rsidR="007D77BC" w:rsidRPr="007D77BC" w:rsidRDefault="007D77BC" w:rsidP="007D77BC">
      <w:pPr>
        <w:pStyle w:val="NormalWeb"/>
        <w:rPr>
          <w:rFonts w:ascii="Arial" w:hAnsi="Arial" w:cs="Arial"/>
          <w:sz w:val="20"/>
          <w:szCs w:val="20"/>
        </w:rPr>
      </w:pPr>
      <w:r>
        <w:rPr>
          <w:rFonts w:ascii="Arial" w:hAnsi="Arial" w:cs="Arial"/>
          <w:b/>
          <w:bCs/>
          <w:sz w:val="20"/>
          <w:szCs w:val="20"/>
        </w:rPr>
        <w:t xml:space="preserve">2) </w:t>
      </w:r>
      <w:r w:rsidRPr="007D77BC">
        <w:rPr>
          <w:rFonts w:ascii="Arial" w:hAnsi="Arial" w:cs="Arial"/>
          <w:b/>
          <w:bCs/>
          <w:sz w:val="20"/>
          <w:szCs w:val="20"/>
        </w:rPr>
        <w:t>We must guard against arrogance by accepting sin as okay</w:t>
      </w:r>
      <w:r>
        <w:rPr>
          <w:rFonts w:ascii="Arial" w:hAnsi="Arial" w:cs="Arial"/>
          <w:sz w:val="20"/>
          <w:szCs w:val="20"/>
        </w:rPr>
        <w:t xml:space="preserve">. Note </w:t>
      </w:r>
      <w:r w:rsidRPr="007D77BC">
        <w:rPr>
          <w:rFonts w:ascii="Arial" w:hAnsi="Arial" w:cs="Arial"/>
          <w:b/>
          <w:bCs/>
          <w:sz w:val="20"/>
          <w:szCs w:val="20"/>
        </w:rPr>
        <w:t>vs. 2</w:t>
      </w:r>
      <w:r>
        <w:rPr>
          <w:rFonts w:ascii="Arial" w:hAnsi="Arial" w:cs="Arial"/>
          <w:sz w:val="20"/>
          <w:szCs w:val="20"/>
        </w:rPr>
        <w:t xml:space="preserve">. </w:t>
      </w:r>
      <w:r w:rsidRPr="007D77BC">
        <w:rPr>
          <w:rFonts w:ascii="Arial" w:hAnsi="Arial" w:cs="Arial"/>
          <w:sz w:val="20"/>
          <w:szCs w:val="20"/>
        </w:rPr>
        <w:t xml:space="preserve">The word </w:t>
      </w:r>
      <w:r w:rsidRPr="007D77BC">
        <w:rPr>
          <w:rFonts w:ascii="Arial" w:hAnsi="Arial" w:cs="Arial"/>
          <w:b/>
          <w:bCs/>
          <w:sz w:val="20"/>
          <w:szCs w:val="20"/>
        </w:rPr>
        <w:t>“arrogant”</w:t>
      </w:r>
      <w:r w:rsidRPr="007D77BC">
        <w:rPr>
          <w:rFonts w:ascii="Arial" w:hAnsi="Arial" w:cs="Arial"/>
          <w:sz w:val="20"/>
          <w:szCs w:val="20"/>
        </w:rPr>
        <w:t xml:space="preserve"> means </w:t>
      </w:r>
      <w:r w:rsidRPr="007D77BC">
        <w:rPr>
          <w:rFonts w:ascii="Arial" w:hAnsi="Arial" w:cs="Arial"/>
          <w:b/>
          <w:bCs/>
          <w:sz w:val="20"/>
          <w:szCs w:val="20"/>
        </w:rPr>
        <w:t>“puffed up, proud,”</w:t>
      </w:r>
      <w:r w:rsidRPr="007D77BC">
        <w:rPr>
          <w:rFonts w:ascii="Arial" w:hAnsi="Arial" w:cs="Arial"/>
          <w:sz w:val="20"/>
          <w:szCs w:val="20"/>
        </w:rPr>
        <w:t xml:space="preserve"> and that was this church. They </w:t>
      </w:r>
      <w:r w:rsidRPr="007D77BC">
        <w:rPr>
          <w:rFonts w:ascii="Arial" w:hAnsi="Arial" w:cs="Arial"/>
          <w:sz w:val="20"/>
          <w:szCs w:val="20"/>
        </w:rPr>
        <w:t>thought</w:t>
      </w:r>
      <w:r w:rsidRPr="007D77BC">
        <w:rPr>
          <w:rFonts w:ascii="Arial" w:hAnsi="Arial" w:cs="Arial"/>
          <w:sz w:val="20"/>
          <w:szCs w:val="20"/>
        </w:rPr>
        <w:t xml:space="preserve"> it was okay what was happening. They were proud that they could look the other way or allow it.</w:t>
      </w:r>
      <w:r>
        <w:rPr>
          <w:rFonts w:ascii="Arial" w:hAnsi="Arial" w:cs="Arial"/>
          <w:sz w:val="20"/>
          <w:szCs w:val="20"/>
        </w:rPr>
        <w:t xml:space="preserve"> See </w:t>
      </w:r>
      <w:r w:rsidRPr="007D77BC">
        <w:rPr>
          <w:rFonts w:ascii="Arial" w:hAnsi="Arial" w:cs="Arial"/>
          <w:b/>
          <w:bCs/>
          <w:sz w:val="20"/>
          <w:szCs w:val="20"/>
        </w:rPr>
        <w:t>Rom. 6:1-2</w:t>
      </w:r>
      <w:r>
        <w:rPr>
          <w:rFonts w:ascii="Arial" w:hAnsi="Arial" w:cs="Arial"/>
          <w:sz w:val="20"/>
          <w:szCs w:val="20"/>
        </w:rPr>
        <w:t>.</w:t>
      </w:r>
    </w:p>
    <w:p w14:paraId="4B92F0D5" w14:textId="655DCE82" w:rsidR="007D77BC" w:rsidRPr="007D77BC" w:rsidRDefault="007D77BC" w:rsidP="007D77BC">
      <w:pPr>
        <w:pStyle w:val="NormalWeb"/>
        <w:rPr>
          <w:rFonts w:ascii="Arial" w:hAnsi="Arial" w:cs="Arial"/>
          <w:sz w:val="20"/>
          <w:szCs w:val="20"/>
        </w:rPr>
      </w:pPr>
      <w:r w:rsidRPr="007D77BC">
        <w:rPr>
          <w:rFonts w:ascii="Arial" w:hAnsi="Arial" w:cs="Arial"/>
          <w:sz w:val="20"/>
          <w:szCs w:val="20"/>
          <w:u w:val="single"/>
        </w:rPr>
        <w:t>There was no doubt that there were those at Corinth who knew this was sin</w:t>
      </w:r>
      <w:r w:rsidRPr="007D77BC">
        <w:rPr>
          <w:rFonts w:ascii="Arial" w:hAnsi="Arial" w:cs="Arial"/>
          <w:sz w:val="20"/>
          <w:szCs w:val="20"/>
          <w:u w:val="single"/>
        </w:rPr>
        <w:t xml:space="preserve">, </w:t>
      </w:r>
      <w:r w:rsidRPr="007D77BC">
        <w:rPr>
          <w:rFonts w:ascii="Arial" w:hAnsi="Arial" w:cs="Arial"/>
          <w:sz w:val="20"/>
          <w:szCs w:val="20"/>
          <w:u w:val="single"/>
        </w:rPr>
        <w:t>knew it was wrong and the situation needed to be dealt with</w:t>
      </w:r>
      <w:r w:rsidRPr="007D77BC">
        <w:rPr>
          <w:rFonts w:ascii="Arial" w:hAnsi="Arial" w:cs="Arial"/>
          <w:sz w:val="20"/>
          <w:szCs w:val="20"/>
        </w:rPr>
        <w:t>. Paul is clear at the end of the verse of what they should be doing.</w:t>
      </w:r>
      <w:r>
        <w:rPr>
          <w:rFonts w:ascii="Arial" w:hAnsi="Arial" w:cs="Arial"/>
          <w:sz w:val="20"/>
          <w:szCs w:val="20"/>
        </w:rPr>
        <w:t xml:space="preserve"> </w:t>
      </w:r>
      <w:r w:rsidRPr="007D77BC">
        <w:rPr>
          <w:rFonts w:ascii="Arial" w:hAnsi="Arial" w:cs="Arial"/>
          <w:sz w:val="20"/>
          <w:szCs w:val="20"/>
        </w:rPr>
        <w:t xml:space="preserve">After telling them they should be grieving over this sin, he tells them to remove the person from the church. </w:t>
      </w:r>
      <w:r w:rsidRPr="007D77BC">
        <w:rPr>
          <w:rFonts w:ascii="Arial" w:hAnsi="Arial" w:cs="Arial"/>
          <w:sz w:val="20"/>
          <w:szCs w:val="20"/>
          <w:u w:val="single"/>
        </w:rPr>
        <w:t>This church was, instead of mourning, bragging about their allowance of sin in their church</w:t>
      </w:r>
      <w:r w:rsidRPr="007D77BC">
        <w:rPr>
          <w:rFonts w:ascii="Arial" w:hAnsi="Arial" w:cs="Arial"/>
          <w:sz w:val="20"/>
          <w:szCs w:val="20"/>
        </w:rPr>
        <w:t xml:space="preserve">. </w:t>
      </w:r>
      <w:r w:rsidRPr="007D77BC">
        <w:rPr>
          <w:rFonts w:ascii="Arial" w:hAnsi="Arial" w:cs="Arial"/>
          <w:sz w:val="20"/>
          <w:szCs w:val="20"/>
          <w:u w:val="single"/>
        </w:rPr>
        <w:t>They spit on God’s grace by doing this</w:t>
      </w:r>
      <w:r w:rsidRPr="007D77BC">
        <w:rPr>
          <w:rFonts w:ascii="Arial" w:hAnsi="Arial" w:cs="Arial"/>
          <w:sz w:val="20"/>
          <w:szCs w:val="20"/>
        </w:rPr>
        <w:t>. Grace does not give us freedom to sin, it gives us freedom from sin.</w:t>
      </w:r>
    </w:p>
    <w:p w14:paraId="5F2E06F9"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As </w:t>
      </w:r>
      <w:r w:rsidRPr="007D77BC">
        <w:rPr>
          <w:rFonts w:ascii="Arial" w:hAnsi="Arial" w:cs="Arial"/>
          <w:b/>
          <w:bCs/>
          <w:sz w:val="20"/>
          <w:szCs w:val="20"/>
        </w:rPr>
        <w:t>William Mounce</w:t>
      </w:r>
      <w:r w:rsidRPr="007D77BC">
        <w:rPr>
          <w:rFonts w:ascii="Arial" w:hAnsi="Arial" w:cs="Arial"/>
          <w:sz w:val="20"/>
          <w:szCs w:val="20"/>
        </w:rPr>
        <w:t xml:space="preserve"> notes, </w:t>
      </w:r>
      <w:r w:rsidRPr="007D77BC">
        <w:rPr>
          <w:rFonts w:ascii="Arial" w:hAnsi="Arial" w:cs="Arial"/>
          <w:b/>
          <w:bCs/>
          <w:sz w:val="20"/>
          <w:szCs w:val="20"/>
        </w:rPr>
        <w:t>“Mourning is always appropriate with respect to grievous sin, which stains the church community.”</w:t>
      </w:r>
    </w:p>
    <w:p w14:paraId="03CE785F"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lastRenderedPageBreak/>
        <w:t xml:space="preserve">This person, living in unrepentant sin, needs to be removed from the covering of the church. In </w:t>
      </w:r>
      <w:r w:rsidRPr="007D77BC">
        <w:rPr>
          <w:rFonts w:ascii="Arial" w:hAnsi="Arial" w:cs="Arial"/>
          <w:b/>
          <w:bCs/>
          <w:sz w:val="20"/>
          <w:szCs w:val="20"/>
        </w:rPr>
        <w:t>vs. 3</w:t>
      </w:r>
      <w:r w:rsidRPr="007D77BC">
        <w:rPr>
          <w:rFonts w:ascii="Arial" w:hAnsi="Arial" w:cs="Arial"/>
          <w:sz w:val="20"/>
          <w:szCs w:val="20"/>
        </w:rPr>
        <w:t xml:space="preserve"> Paul says that he has already pronounced judgment, and as we shall see, there is a place for churches to judge sin.</w:t>
      </w:r>
    </w:p>
    <w:p w14:paraId="22EC75EF"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Before looking at </w:t>
      </w:r>
      <w:r w:rsidRPr="007D77BC">
        <w:rPr>
          <w:rFonts w:ascii="Arial" w:hAnsi="Arial" w:cs="Arial"/>
          <w:b/>
          <w:bCs/>
          <w:sz w:val="20"/>
          <w:szCs w:val="20"/>
        </w:rPr>
        <w:t>vss. 4-5</w:t>
      </w:r>
      <w:r w:rsidRPr="007D77BC">
        <w:rPr>
          <w:rFonts w:ascii="Arial" w:hAnsi="Arial" w:cs="Arial"/>
          <w:sz w:val="20"/>
          <w:szCs w:val="20"/>
        </w:rPr>
        <w:t xml:space="preserve"> note in </w:t>
      </w:r>
      <w:r w:rsidRPr="007D77BC">
        <w:rPr>
          <w:rFonts w:ascii="Arial" w:hAnsi="Arial" w:cs="Arial"/>
          <w:b/>
          <w:bCs/>
          <w:sz w:val="20"/>
          <w:szCs w:val="20"/>
        </w:rPr>
        <w:t>vs. 6</w:t>
      </w:r>
      <w:r w:rsidRPr="007D77BC">
        <w:rPr>
          <w:rFonts w:ascii="Arial" w:hAnsi="Arial" w:cs="Arial"/>
          <w:sz w:val="20"/>
          <w:szCs w:val="20"/>
        </w:rPr>
        <w:t xml:space="preserve"> that Paul says that their </w:t>
      </w:r>
      <w:r w:rsidRPr="007D77BC">
        <w:rPr>
          <w:rFonts w:ascii="Arial" w:hAnsi="Arial" w:cs="Arial"/>
          <w:b/>
          <w:bCs/>
          <w:sz w:val="20"/>
          <w:szCs w:val="20"/>
        </w:rPr>
        <w:t>“boasting (glorying in) is not good.”</w:t>
      </w:r>
      <w:r w:rsidRPr="007D77BC">
        <w:rPr>
          <w:rFonts w:ascii="Arial" w:hAnsi="Arial" w:cs="Arial"/>
          <w:sz w:val="20"/>
          <w:szCs w:val="20"/>
        </w:rPr>
        <w:t xml:space="preserve"> He notes that just a little leaven leavens the whole lump. He uses this as an illustration of what sin does to a church. It permeates it when not dealt with. A sin of any sort that is damaging the church is like a little leaven that works its way through the bread and helps it grow.</w:t>
      </w:r>
    </w:p>
    <w:p w14:paraId="647505BF" w14:textId="6571B0D5"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In </w:t>
      </w:r>
      <w:r w:rsidRPr="007D77BC">
        <w:rPr>
          <w:rFonts w:ascii="Arial" w:hAnsi="Arial" w:cs="Arial"/>
          <w:b/>
          <w:bCs/>
          <w:sz w:val="20"/>
          <w:szCs w:val="20"/>
        </w:rPr>
        <w:t>vs. 7</w:t>
      </w:r>
      <w:r w:rsidRPr="007D77BC">
        <w:rPr>
          <w:rFonts w:ascii="Arial" w:hAnsi="Arial" w:cs="Arial"/>
          <w:sz w:val="20"/>
          <w:szCs w:val="20"/>
        </w:rPr>
        <w:t xml:space="preserve"> Paul tells the church to </w:t>
      </w:r>
      <w:r w:rsidRPr="007D77BC">
        <w:rPr>
          <w:rFonts w:ascii="Arial" w:hAnsi="Arial" w:cs="Arial"/>
          <w:b/>
          <w:bCs/>
          <w:sz w:val="20"/>
          <w:szCs w:val="20"/>
        </w:rPr>
        <w:t>“cleanse” (clean thoroughly, purge out)</w:t>
      </w:r>
      <w:r w:rsidRPr="007D77BC">
        <w:rPr>
          <w:rFonts w:ascii="Arial" w:hAnsi="Arial" w:cs="Arial"/>
          <w:sz w:val="20"/>
          <w:szCs w:val="20"/>
        </w:rPr>
        <w:t xml:space="preserve">, the old leaven. This is a command. We are to deal with sin, not only in the church but in </w:t>
      </w:r>
      <w:r>
        <w:rPr>
          <w:rFonts w:ascii="Arial" w:hAnsi="Arial" w:cs="Arial"/>
          <w:sz w:val="20"/>
          <w:szCs w:val="20"/>
        </w:rPr>
        <w:t>our own lives as well</w:t>
      </w:r>
      <w:r w:rsidRPr="007D77BC">
        <w:rPr>
          <w:rFonts w:ascii="Arial" w:hAnsi="Arial" w:cs="Arial"/>
          <w:sz w:val="20"/>
          <w:szCs w:val="20"/>
        </w:rPr>
        <w:t xml:space="preserve">. We are to be reflective regarding our walk with God. We are called to be holy for God is holy </w:t>
      </w:r>
      <w:r w:rsidRPr="007D77BC">
        <w:rPr>
          <w:rFonts w:ascii="Arial" w:hAnsi="Arial" w:cs="Arial"/>
          <w:b/>
          <w:bCs/>
          <w:sz w:val="20"/>
          <w:szCs w:val="20"/>
        </w:rPr>
        <w:t>(1 Peter 1:15-16)</w:t>
      </w:r>
      <w:r w:rsidRPr="007D77BC">
        <w:rPr>
          <w:rFonts w:ascii="Arial" w:hAnsi="Arial" w:cs="Arial"/>
          <w:sz w:val="20"/>
          <w:szCs w:val="20"/>
        </w:rPr>
        <w:t xml:space="preserve">. </w:t>
      </w:r>
    </w:p>
    <w:p w14:paraId="786A6BDE" w14:textId="298B50C2"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Under the Law, Jewish families, before Passover would begin, looked all </w:t>
      </w:r>
      <w:r>
        <w:rPr>
          <w:rFonts w:ascii="Arial" w:hAnsi="Arial" w:cs="Arial"/>
          <w:sz w:val="20"/>
          <w:szCs w:val="20"/>
        </w:rPr>
        <w:t>around</w:t>
      </w:r>
      <w:r w:rsidRPr="007D77BC">
        <w:rPr>
          <w:rFonts w:ascii="Arial" w:hAnsi="Arial" w:cs="Arial"/>
          <w:sz w:val="20"/>
          <w:szCs w:val="20"/>
        </w:rPr>
        <w:t xml:space="preserve"> their </w:t>
      </w:r>
      <w:r w:rsidRPr="007D77BC">
        <w:rPr>
          <w:rFonts w:ascii="Arial" w:hAnsi="Arial" w:cs="Arial"/>
          <w:sz w:val="20"/>
          <w:szCs w:val="20"/>
        </w:rPr>
        <w:t>house,</w:t>
      </w:r>
      <w:r w:rsidRPr="007D77BC">
        <w:rPr>
          <w:rFonts w:ascii="Arial" w:hAnsi="Arial" w:cs="Arial"/>
          <w:sz w:val="20"/>
          <w:szCs w:val="20"/>
        </w:rPr>
        <w:t xml:space="preserve"> and removed any leavening agent for it was a representation of sin </w:t>
      </w:r>
      <w:r w:rsidRPr="007D77BC">
        <w:rPr>
          <w:rFonts w:ascii="Arial" w:hAnsi="Arial" w:cs="Arial"/>
          <w:b/>
          <w:bCs/>
          <w:sz w:val="20"/>
          <w:szCs w:val="20"/>
        </w:rPr>
        <w:t>(Ex. 12:15, 19, Ex. 13:7)</w:t>
      </w:r>
      <w:r w:rsidRPr="007D77BC">
        <w:rPr>
          <w:rFonts w:ascii="Arial" w:hAnsi="Arial" w:cs="Arial"/>
          <w:sz w:val="20"/>
          <w:szCs w:val="20"/>
        </w:rPr>
        <w:t xml:space="preserve">. That analogy carries over to the church. </w:t>
      </w:r>
      <w:r w:rsidRPr="007D77BC">
        <w:rPr>
          <w:rFonts w:ascii="Arial" w:hAnsi="Arial" w:cs="Arial"/>
          <w:sz w:val="20"/>
          <w:szCs w:val="20"/>
          <w:u w:val="single"/>
        </w:rPr>
        <w:t>Deal with sins that might infect and hurt the church</w:t>
      </w:r>
      <w:r w:rsidRPr="007D77BC">
        <w:rPr>
          <w:rFonts w:ascii="Arial" w:hAnsi="Arial" w:cs="Arial"/>
          <w:sz w:val="20"/>
          <w:szCs w:val="20"/>
        </w:rPr>
        <w:t xml:space="preserve">. We are called to be holy and </w:t>
      </w:r>
      <w:r>
        <w:rPr>
          <w:rFonts w:ascii="Arial" w:hAnsi="Arial" w:cs="Arial"/>
          <w:sz w:val="20"/>
          <w:szCs w:val="20"/>
        </w:rPr>
        <w:t>Christlike</w:t>
      </w:r>
      <w:r w:rsidRPr="007D77BC">
        <w:rPr>
          <w:rFonts w:ascii="Arial" w:hAnsi="Arial" w:cs="Arial"/>
          <w:sz w:val="20"/>
          <w:szCs w:val="20"/>
        </w:rPr>
        <w:t xml:space="preserve">. If we ignore sin, we are not being that way. </w:t>
      </w:r>
    </w:p>
    <w:p w14:paraId="3F7847FB" w14:textId="5889E63D" w:rsidR="007D77BC" w:rsidRDefault="007D77BC" w:rsidP="007D77BC">
      <w:pPr>
        <w:pStyle w:val="NormalWeb"/>
        <w:rPr>
          <w:rFonts w:ascii="Arial" w:hAnsi="Arial" w:cs="Arial"/>
          <w:sz w:val="20"/>
          <w:szCs w:val="20"/>
        </w:rPr>
      </w:pPr>
      <w:r w:rsidRPr="007D77BC">
        <w:rPr>
          <w:rFonts w:ascii="Arial" w:hAnsi="Arial" w:cs="Arial"/>
          <w:sz w:val="20"/>
          <w:szCs w:val="20"/>
        </w:rPr>
        <w:t xml:space="preserve">Instead of sin being </w:t>
      </w:r>
      <w:r w:rsidRPr="007D77BC">
        <w:rPr>
          <w:rFonts w:ascii="Arial" w:hAnsi="Arial" w:cs="Arial"/>
          <w:b/>
          <w:bCs/>
          <w:sz w:val="20"/>
          <w:szCs w:val="20"/>
        </w:rPr>
        <w:t>celebrated</w:t>
      </w:r>
      <w:r>
        <w:rPr>
          <w:rFonts w:ascii="Arial" w:hAnsi="Arial" w:cs="Arial"/>
          <w:sz w:val="20"/>
          <w:szCs w:val="20"/>
        </w:rPr>
        <w:t xml:space="preserve"> </w:t>
      </w:r>
      <w:r w:rsidRPr="007D77BC">
        <w:rPr>
          <w:rFonts w:ascii="Arial" w:hAnsi="Arial" w:cs="Arial"/>
          <w:b/>
          <w:bCs/>
          <w:sz w:val="20"/>
          <w:szCs w:val="20"/>
        </w:rPr>
        <w:t>(vs. 8)</w:t>
      </w:r>
      <w:r>
        <w:rPr>
          <w:rFonts w:ascii="Arial" w:hAnsi="Arial" w:cs="Arial"/>
          <w:sz w:val="20"/>
          <w:szCs w:val="20"/>
        </w:rPr>
        <w:t xml:space="preserve">, </w:t>
      </w:r>
      <w:r w:rsidRPr="007D77BC">
        <w:rPr>
          <w:rFonts w:ascii="Arial" w:hAnsi="Arial" w:cs="Arial"/>
          <w:sz w:val="20"/>
          <w:szCs w:val="20"/>
        </w:rPr>
        <w:t xml:space="preserve">we are to celebrate </w:t>
      </w:r>
      <w:r w:rsidRPr="007D77BC">
        <w:rPr>
          <w:rFonts w:ascii="Arial" w:hAnsi="Arial" w:cs="Arial"/>
          <w:b/>
          <w:bCs/>
          <w:sz w:val="20"/>
          <w:szCs w:val="20"/>
        </w:rPr>
        <w:t>“sincerity” and “truth.”</w:t>
      </w:r>
      <w:r w:rsidRPr="007D77BC">
        <w:rPr>
          <w:rFonts w:ascii="Arial" w:hAnsi="Arial" w:cs="Arial"/>
          <w:sz w:val="20"/>
          <w:szCs w:val="20"/>
        </w:rPr>
        <w:t xml:space="preserve"> </w:t>
      </w:r>
      <w:r w:rsidRPr="007D77BC">
        <w:rPr>
          <w:rFonts w:ascii="Arial" w:hAnsi="Arial" w:cs="Arial"/>
          <w:sz w:val="20"/>
          <w:szCs w:val="20"/>
          <w:u w:val="single"/>
        </w:rPr>
        <w:t>Two opposite approaches to sin are seen here</w:t>
      </w:r>
      <w:r w:rsidRPr="007D77BC">
        <w:rPr>
          <w:rFonts w:ascii="Arial" w:hAnsi="Arial" w:cs="Arial"/>
          <w:sz w:val="20"/>
          <w:szCs w:val="20"/>
        </w:rPr>
        <w:t xml:space="preserve">. </w:t>
      </w:r>
      <w:r w:rsidRPr="007D77BC">
        <w:rPr>
          <w:rFonts w:ascii="Arial" w:hAnsi="Arial" w:cs="Arial"/>
          <w:sz w:val="20"/>
          <w:szCs w:val="20"/>
          <w:u w:val="single"/>
        </w:rPr>
        <w:t>Some, in their arrogance, allowed evil while others wanted to follow Christ</w:t>
      </w:r>
      <w:r w:rsidRPr="007D77BC">
        <w:rPr>
          <w:rFonts w:ascii="Arial" w:hAnsi="Arial" w:cs="Arial"/>
          <w:sz w:val="20"/>
          <w:szCs w:val="20"/>
        </w:rPr>
        <w:t>.</w:t>
      </w:r>
      <w:r>
        <w:rPr>
          <w:rFonts w:ascii="Arial" w:hAnsi="Arial" w:cs="Arial"/>
          <w:sz w:val="20"/>
          <w:szCs w:val="20"/>
        </w:rPr>
        <w:t xml:space="preserve"> </w:t>
      </w:r>
      <w:r w:rsidRPr="007D77BC">
        <w:rPr>
          <w:rFonts w:ascii="Arial" w:hAnsi="Arial" w:cs="Arial"/>
          <w:sz w:val="20"/>
          <w:szCs w:val="20"/>
        </w:rPr>
        <w:t xml:space="preserve">Note the words </w:t>
      </w:r>
      <w:r w:rsidRPr="007D77BC">
        <w:rPr>
          <w:rFonts w:ascii="Arial" w:hAnsi="Arial" w:cs="Arial"/>
          <w:b/>
          <w:bCs/>
          <w:sz w:val="20"/>
          <w:szCs w:val="20"/>
        </w:rPr>
        <w:t>“sincerity” (purity, integrity)</w:t>
      </w:r>
      <w:r w:rsidRPr="007D77BC">
        <w:rPr>
          <w:rFonts w:ascii="Arial" w:hAnsi="Arial" w:cs="Arial"/>
          <w:sz w:val="20"/>
          <w:szCs w:val="20"/>
        </w:rPr>
        <w:t xml:space="preserve"> and </w:t>
      </w:r>
      <w:r w:rsidRPr="007D77BC">
        <w:rPr>
          <w:rFonts w:ascii="Arial" w:hAnsi="Arial" w:cs="Arial"/>
          <w:b/>
          <w:bCs/>
          <w:sz w:val="20"/>
          <w:szCs w:val="20"/>
        </w:rPr>
        <w:t>“truth”</w:t>
      </w:r>
      <w:r w:rsidRPr="007D77BC">
        <w:rPr>
          <w:rFonts w:ascii="Arial" w:hAnsi="Arial" w:cs="Arial"/>
          <w:sz w:val="20"/>
          <w:szCs w:val="20"/>
        </w:rPr>
        <w:t xml:space="preserve"> </w:t>
      </w:r>
      <w:r w:rsidRPr="007D77BC">
        <w:rPr>
          <w:rFonts w:ascii="Arial" w:hAnsi="Arial" w:cs="Arial"/>
          <w:b/>
          <w:bCs/>
          <w:sz w:val="20"/>
          <w:szCs w:val="20"/>
        </w:rPr>
        <w:t xml:space="preserve">(a life aligned with divine truth, no </w:t>
      </w:r>
      <w:r w:rsidRPr="007D77BC">
        <w:rPr>
          <w:rFonts w:ascii="Arial" w:hAnsi="Arial" w:cs="Arial"/>
          <w:b/>
          <w:bCs/>
          <w:sz w:val="20"/>
          <w:szCs w:val="20"/>
        </w:rPr>
        <w:t>pretense</w:t>
      </w:r>
      <w:r w:rsidRPr="007D77BC">
        <w:rPr>
          <w:rFonts w:ascii="Arial" w:hAnsi="Arial" w:cs="Arial"/>
          <w:b/>
          <w:bCs/>
          <w:sz w:val="20"/>
          <w:szCs w:val="20"/>
        </w:rPr>
        <w:t>, deceit, being honest, and reflecting our commitment to truth)</w:t>
      </w:r>
      <w:r w:rsidRPr="007D77BC">
        <w:rPr>
          <w:rFonts w:ascii="Arial" w:hAnsi="Arial" w:cs="Arial"/>
          <w:sz w:val="20"/>
          <w:szCs w:val="20"/>
        </w:rPr>
        <w:t>. These two words are to define how we are to live.</w:t>
      </w:r>
      <w:r>
        <w:rPr>
          <w:rFonts w:ascii="Arial" w:hAnsi="Arial" w:cs="Arial"/>
          <w:sz w:val="20"/>
          <w:szCs w:val="20"/>
        </w:rPr>
        <w:t xml:space="preserve"> </w:t>
      </w:r>
      <w:r w:rsidRPr="007D77BC">
        <w:rPr>
          <w:rFonts w:ascii="Arial" w:hAnsi="Arial" w:cs="Arial"/>
          <w:sz w:val="20"/>
          <w:szCs w:val="20"/>
        </w:rPr>
        <w:t xml:space="preserve">Now, let us move on to a sobering point. </w:t>
      </w:r>
    </w:p>
    <w:p w14:paraId="1598649F" w14:textId="660CEFA0" w:rsidR="007D77BC" w:rsidRPr="007D77BC" w:rsidRDefault="007D77BC" w:rsidP="007D77BC">
      <w:pPr>
        <w:pStyle w:val="NormalWeb"/>
        <w:rPr>
          <w:rFonts w:ascii="Arial" w:hAnsi="Arial" w:cs="Arial"/>
          <w:sz w:val="20"/>
          <w:szCs w:val="20"/>
        </w:rPr>
      </w:pPr>
      <w:r>
        <w:rPr>
          <w:rFonts w:ascii="Arial" w:hAnsi="Arial" w:cs="Arial"/>
          <w:b/>
          <w:bCs/>
          <w:sz w:val="20"/>
          <w:szCs w:val="20"/>
        </w:rPr>
        <w:t>3) We must obey what God tells us regarding sin</w:t>
      </w:r>
      <w:r w:rsidRPr="007D77BC">
        <w:rPr>
          <w:rFonts w:ascii="Arial" w:hAnsi="Arial" w:cs="Arial"/>
          <w:b/>
          <w:bCs/>
          <w:sz w:val="20"/>
          <w:szCs w:val="20"/>
        </w:rPr>
        <w:t>.</w:t>
      </w:r>
      <w:r w:rsidRPr="007D77BC">
        <w:rPr>
          <w:rFonts w:ascii="Arial" w:hAnsi="Arial" w:cs="Arial"/>
          <w:sz w:val="20"/>
          <w:szCs w:val="20"/>
        </w:rPr>
        <w:t xml:space="preserve"> </w:t>
      </w:r>
      <w:r>
        <w:rPr>
          <w:rFonts w:ascii="Arial" w:hAnsi="Arial" w:cs="Arial"/>
          <w:sz w:val="20"/>
          <w:szCs w:val="20"/>
        </w:rPr>
        <w:t xml:space="preserve">This is where it can get messy. </w:t>
      </w:r>
      <w:r w:rsidRPr="007D77BC">
        <w:rPr>
          <w:rFonts w:ascii="Arial" w:hAnsi="Arial" w:cs="Arial"/>
          <w:sz w:val="20"/>
          <w:szCs w:val="20"/>
        </w:rPr>
        <w:t xml:space="preserve">Let us go back to </w:t>
      </w:r>
      <w:r w:rsidRPr="007D77BC">
        <w:rPr>
          <w:rFonts w:ascii="Arial" w:hAnsi="Arial" w:cs="Arial"/>
          <w:b/>
          <w:bCs/>
          <w:sz w:val="20"/>
          <w:szCs w:val="20"/>
        </w:rPr>
        <w:t>vss. 4-5</w:t>
      </w:r>
      <w:r w:rsidRPr="007D77BC">
        <w:rPr>
          <w:rFonts w:ascii="Arial" w:hAnsi="Arial" w:cs="Arial"/>
          <w:sz w:val="20"/>
          <w:szCs w:val="20"/>
        </w:rPr>
        <w:t xml:space="preserve">. These are in some ways difficult verses to interpret but let’s see what Paul says. </w:t>
      </w:r>
      <w:r w:rsidRPr="007D77BC">
        <w:rPr>
          <w:rFonts w:ascii="Arial" w:hAnsi="Arial" w:cs="Arial"/>
          <w:sz w:val="20"/>
          <w:szCs w:val="20"/>
          <w:u w:val="single"/>
        </w:rPr>
        <w:t xml:space="preserve">It is a reminder of how to handle open sin in the church or sin of any kind that is out of control and </w:t>
      </w:r>
      <w:r w:rsidRPr="007D77BC">
        <w:rPr>
          <w:rFonts w:ascii="Arial" w:hAnsi="Arial" w:cs="Arial"/>
          <w:sz w:val="20"/>
          <w:szCs w:val="20"/>
          <w:u w:val="single"/>
        </w:rPr>
        <w:t>affects</w:t>
      </w:r>
      <w:r w:rsidRPr="007D77BC">
        <w:rPr>
          <w:rFonts w:ascii="Arial" w:hAnsi="Arial" w:cs="Arial"/>
          <w:sz w:val="20"/>
          <w:szCs w:val="20"/>
          <w:u w:val="single"/>
        </w:rPr>
        <w:t xml:space="preserve"> other believers</w:t>
      </w:r>
      <w:r w:rsidRPr="007D77BC">
        <w:rPr>
          <w:rFonts w:ascii="Arial" w:hAnsi="Arial" w:cs="Arial"/>
          <w:sz w:val="20"/>
          <w:szCs w:val="20"/>
        </w:rPr>
        <w:t>.</w:t>
      </w:r>
    </w:p>
    <w:p w14:paraId="1258EDE6"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 xml:space="preserve">Vs. 4 </w:t>
      </w:r>
      <w:r w:rsidRPr="007D77BC">
        <w:rPr>
          <w:rFonts w:ascii="Arial" w:hAnsi="Arial" w:cs="Arial"/>
          <w:sz w:val="20"/>
          <w:szCs w:val="20"/>
        </w:rPr>
        <w:t xml:space="preserve">reminds us that it is a sobering, humbling experience to deal with sin. He says that when we are </w:t>
      </w:r>
      <w:r w:rsidRPr="007D77BC">
        <w:rPr>
          <w:rFonts w:ascii="Arial" w:hAnsi="Arial" w:cs="Arial"/>
          <w:b/>
          <w:bCs/>
          <w:sz w:val="20"/>
          <w:szCs w:val="20"/>
        </w:rPr>
        <w:t>“assembled in the name, the authority”</w:t>
      </w:r>
      <w:r w:rsidRPr="007D77BC">
        <w:rPr>
          <w:rFonts w:ascii="Arial" w:hAnsi="Arial" w:cs="Arial"/>
          <w:sz w:val="20"/>
          <w:szCs w:val="20"/>
        </w:rPr>
        <w:t xml:space="preserve"> of our Lord Jesus Christ, specifically to deal with church discipline, with God’s power to help us do so, we are to, as </w:t>
      </w:r>
      <w:r w:rsidRPr="007D77BC">
        <w:rPr>
          <w:rFonts w:ascii="Arial" w:hAnsi="Arial" w:cs="Arial"/>
          <w:b/>
          <w:bCs/>
          <w:sz w:val="20"/>
          <w:szCs w:val="20"/>
        </w:rPr>
        <w:t>vs. 5</w:t>
      </w:r>
      <w:r w:rsidRPr="007D77BC">
        <w:rPr>
          <w:rFonts w:ascii="Arial" w:hAnsi="Arial" w:cs="Arial"/>
          <w:sz w:val="20"/>
          <w:szCs w:val="20"/>
        </w:rPr>
        <w:t xml:space="preserve"> notes, </w:t>
      </w:r>
      <w:r w:rsidRPr="007D77BC">
        <w:rPr>
          <w:rFonts w:ascii="Arial" w:hAnsi="Arial" w:cs="Arial"/>
          <w:b/>
          <w:bCs/>
          <w:sz w:val="20"/>
          <w:szCs w:val="20"/>
        </w:rPr>
        <w:t>“deliver”</w:t>
      </w:r>
      <w:r w:rsidRPr="007D77BC">
        <w:rPr>
          <w:rFonts w:ascii="Arial" w:hAnsi="Arial" w:cs="Arial"/>
          <w:sz w:val="20"/>
          <w:szCs w:val="20"/>
        </w:rPr>
        <w:t xml:space="preserve"> the sinner to our spiritual enemy for the destruction of the flesh so that his spirit (his spiritual life) may be saved.</w:t>
      </w:r>
    </w:p>
    <w:p w14:paraId="78AB44A0" w14:textId="19BCC91E"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focus is on the Lord Jesus. The church is His </w:t>
      </w:r>
      <w:r w:rsidRPr="007D77BC">
        <w:rPr>
          <w:rFonts w:ascii="Arial" w:hAnsi="Arial" w:cs="Arial"/>
          <w:sz w:val="20"/>
          <w:szCs w:val="20"/>
        </w:rPr>
        <w:t>church,</w:t>
      </w:r>
      <w:r w:rsidRPr="007D77BC">
        <w:rPr>
          <w:rFonts w:ascii="Arial" w:hAnsi="Arial" w:cs="Arial"/>
          <w:sz w:val="20"/>
          <w:szCs w:val="20"/>
        </w:rPr>
        <w:t xml:space="preserve"> and we are called to care for the His body, those who belong to Him. This is serious business and as noted, we need God’s power to be able to fulfill what He may ask of us because humanly it is not easy to do.</w:t>
      </w:r>
    </w:p>
    <w:p w14:paraId="5D74B78B" w14:textId="34B83DFA"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What </w:t>
      </w:r>
      <w:r>
        <w:rPr>
          <w:rFonts w:ascii="Arial" w:hAnsi="Arial" w:cs="Arial"/>
          <w:sz w:val="20"/>
          <w:szCs w:val="20"/>
        </w:rPr>
        <w:t>is being said here</w:t>
      </w:r>
      <w:r w:rsidRPr="007D77BC">
        <w:rPr>
          <w:rFonts w:ascii="Arial" w:hAnsi="Arial" w:cs="Arial"/>
          <w:sz w:val="20"/>
          <w:szCs w:val="20"/>
        </w:rPr>
        <w:t xml:space="preserve">? </w:t>
      </w:r>
      <w:r w:rsidRPr="007D77BC">
        <w:rPr>
          <w:rFonts w:ascii="Arial" w:hAnsi="Arial" w:cs="Arial"/>
          <w:b/>
          <w:bCs/>
          <w:sz w:val="20"/>
          <w:szCs w:val="20"/>
          <w:u w:val="single"/>
        </w:rPr>
        <w:t>First</w:t>
      </w:r>
      <w:r w:rsidRPr="007D77BC">
        <w:rPr>
          <w:rFonts w:ascii="Arial" w:hAnsi="Arial" w:cs="Arial"/>
          <w:sz w:val="20"/>
          <w:szCs w:val="20"/>
        </w:rPr>
        <w:t xml:space="preserve">, the assembling is a meeting that is called to bring the people together. It is not for a regular worship service. It has a specific issue in mind. That is my thought on this in </w:t>
      </w:r>
      <w:r w:rsidRPr="007D77BC">
        <w:rPr>
          <w:rFonts w:ascii="Arial" w:hAnsi="Arial" w:cs="Arial"/>
          <w:b/>
          <w:bCs/>
          <w:sz w:val="20"/>
          <w:szCs w:val="20"/>
        </w:rPr>
        <w:t>vs. 4</w:t>
      </w:r>
      <w:r w:rsidRPr="007D77BC">
        <w:rPr>
          <w:rFonts w:ascii="Arial" w:hAnsi="Arial" w:cs="Arial"/>
          <w:sz w:val="20"/>
          <w:szCs w:val="20"/>
        </w:rPr>
        <w:t xml:space="preserve">. You could hold this meeting after a morning gathering but I think the seriousness of it requires a time of prayer and coming together to deal with the sin issue that may be plaguing the church </w:t>
      </w:r>
      <w:r>
        <w:rPr>
          <w:rFonts w:ascii="Arial" w:hAnsi="Arial" w:cs="Arial"/>
          <w:sz w:val="20"/>
          <w:szCs w:val="20"/>
        </w:rPr>
        <w:t>outside of worship.</w:t>
      </w:r>
    </w:p>
    <w:p w14:paraId="61B22E6E" w14:textId="4DDB7E5B" w:rsidR="007D77BC" w:rsidRPr="007D77BC" w:rsidRDefault="007D77BC" w:rsidP="007D77BC">
      <w:pPr>
        <w:pStyle w:val="NormalWeb"/>
        <w:rPr>
          <w:rFonts w:ascii="Arial" w:hAnsi="Arial" w:cs="Arial"/>
          <w:sz w:val="20"/>
          <w:szCs w:val="20"/>
        </w:rPr>
      </w:pPr>
      <w:r w:rsidRPr="007D77BC">
        <w:rPr>
          <w:rFonts w:ascii="Arial" w:hAnsi="Arial" w:cs="Arial"/>
          <w:b/>
          <w:bCs/>
          <w:sz w:val="20"/>
          <w:szCs w:val="20"/>
          <w:u w:val="single"/>
        </w:rPr>
        <w:t>Second</w:t>
      </w:r>
      <w:r w:rsidRPr="007D77BC">
        <w:rPr>
          <w:rFonts w:ascii="Arial" w:hAnsi="Arial" w:cs="Arial"/>
          <w:sz w:val="20"/>
          <w:szCs w:val="20"/>
        </w:rPr>
        <w:t xml:space="preserve">, the sinner is to be </w:t>
      </w:r>
      <w:r w:rsidRPr="007D77BC">
        <w:rPr>
          <w:rFonts w:ascii="Arial" w:hAnsi="Arial" w:cs="Arial"/>
          <w:b/>
          <w:bCs/>
          <w:sz w:val="20"/>
          <w:szCs w:val="20"/>
        </w:rPr>
        <w:t>“delivered” (to give over into one’s power, hand over)</w:t>
      </w:r>
      <w:r w:rsidRPr="007D77BC">
        <w:rPr>
          <w:rFonts w:ascii="Arial" w:hAnsi="Arial" w:cs="Arial"/>
          <w:sz w:val="20"/>
          <w:szCs w:val="20"/>
        </w:rPr>
        <w:t xml:space="preserve"> to the enemy. This is not the idea that they are being delivered so the enemy can kill them, but they are being handed over, removed from that umbrella protection of the church. Their eternal salvation is not in jeopardy, but this is </w:t>
      </w:r>
      <w:r>
        <w:rPr>
          <w:rFonts w:ascii="Arial" w:hAnsi="Arial" w:cs="Arial"/>
          <w:sz w:val="20"/>
          <w:szCs w:val="20"/>
        </w:rPr>
        <w:t xml:space="preserve">designed to be </w:t>
      </w:r>
      <w:r w:rsidRPr="007D77BC">
        <w:rPr>
          <w:rFonts w:ascii="Arial" w:hAnsi="Arial" w:cs="Arial"/>
          <w:sz w:val="20"/>
          <w:szCs w:val="20"/>
        </w:rPr>
        <w:t>a wake-up call.</w:t>
      </w:r>
      <w:r>
        <w:rPr>
          <w:rFonts w:ascii="Arial" w:hAnsi="Arial" w:cs="Arial"/>
          <w:sz w:val="20"/>
          <w:szCs w:val="20"/>
        </w:rPr>
        <w:t xml:space="preserve"> </w:t>
      </w:r>
      <w:r w:rsidRPr="007D77BC">
        <w:rPr>
          <w:rFonts w:ascii="Arial" w:hAnsi="Arial" w:cs="Arial"/>
          <w:sz w:val="20"/>
          <w:szCs w:val="20"/>
          <w:u w:val="single"/>
        </w:rPr>
        <w:t>There are various views on what is being said here but we do not have time to cover them all. So, let me note a couple of thoughts and then tell you what I think Paul is saying</w:t>
      </w:r>
      <w:r>
        <w:rPr>
          <w:rFonts w:ascii="Arial" w:hAnsi="Arial" w:cs="Arial"/>
          <w:sz w:val="20"/>
          <w:szCs w:val="20"/>
        </w:rPr>
        <w:t>.</w:t>
      </w:r>
    </w:p>
    <w:p w14:paraId="2AFFFC26" w14:textId="2671F03B"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w:t>
      </w:r>
      <w:r w:rsidRPr="007D77BC">
        <w:rPr>
          <w:rFonts w:ascii="Arial" w:hAnsi="Arial" w:cs="Arial"/>
          <w:b/>
          <w:bCs/>
          <w:sz w:val="20"/>
          <w:szCs w:val="20"/>
        </w:rPr>
        <w:t xml:space="preserve">Life Application New Testament Commentary </w:t>
      </w:r>
      <w:r w:rsidRPr="007D77BC">
        <w:rPr>
          <w:rFonts w:ascii="Arial" w:hAnsi="Arial" w:cs="Arial"/>
          <w:sz w:val="20"/>
          <w:szCs w:val="20"/>
        </w:rPr>
        <w:t xml:space="preserve">has a good explanation of </w:t>
      </w:r>
      <w:r>
        <w:rPr>
          <w:rFonts w:ascii="Arial" w:hAnsi="Arial" w:cs="Arial"/>
          <w:sz w:val="20"/>
          <w:szCs w:val="20"/>
        </w:rPr>
        <w:t>what is going on here</w:t>
      </w:r>
      <w:r w:rsidRPr="007D77BC">
        <w:rPr>
          <w:rFonts w:ascii="Arial" w:hAnsi="Arial" w:cs="Arial"/>
          <w:sz w:val="20"/>
          <w:szCs w:val="20"/>
        </w:rPr>
        <w:t>,</w:t>
      </w:r>
    </w:p>
    <w:p w14:paraId="39790A3B"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 xml:space="preserve">“Paul explained the discipline that should be carried out: Cast this man out of the church and into Satan’s hands. This would mean excluding him from the fellowship of believers (see </w:t>
      </w:r>
      <w:hyperlink r:id="rId4" w:history="1">
        <w:r w:rsidRPr="007D77BC">
          <w:rPr>
            <w:rStyle w:val="Hyperlink"/>
            <w:rFonts w:ascii="Arial" w:hAnsi="Arial" w:cs="Arial"/>
            <w:b/>
            <w:bCs/>
            <w:color w:val="auto"/>
            <w:sz w:val="20"/>
            <w:szCs w:val="20"/>
            <w:u w:val="none"/>
          </w:rPr>
          <w:t>1 Timothy 1:20</w:t>
        </w:r>
      </w:hyperlink>
      <w:r w:rsidRPr="007D77BC">
        <w:rPr>
          <w:rFonts w:ascii="Arial" w:hAnsi="Arial" w:cs="Arial"/>
          <w:b/>
          <w:bCs/>
          <w:sz w:val="20"/>
          <w:szCs w:val="20"/>
        </w:rPr>
        <w:t xml:space="preserve">). Without the spiritual support of Christians, this man would be left alone with his sin and </w:t>
      </w:r>
      <w:r w:rsidRPr="007D77BC">
        <w:rPr>
          <w:rFonts w:ascii="Arial" w:hAnsi="Arial" w:cs="Arial"/>
          <w:b/>
          <w:bCs/>
          <w:sz w:val="20"/>
          <w:szCs w:val="20"/>
        </w:rPr>
        <w:lastRenderedPageBreak/>
        <w:t>Satan, and hopefully this emptiness would drive him to repentance. The church could not literally give him to Satan, for only God can consign a person to eternal judgment. It was meant to force him to see the consequences of sin by living in Satan’s sphere of influence—the world apart from Christ and the church.”</w:t>
      </w:r>
    </w:p>
    <w:p w14:paraId="738A5DC2" w14:textId="4F7D1F95" w:rsidR="007D77BC" w:rsidRPr="007D77BC" w:rsidRDefault="007D77BC" w:rsidP="007D77BC">
      <w:pPr>
        <w:pStyle w:val="NormalWeb"/>
        <w:rPr>
          <w:rFonts w:ascii="Arial" w:hAnsi="Arial" w:cs="Arial"/>
          <w:sz w:val="20"/>
          <w:szCs w:val="20"/>
        </w:rPr>
      </w:pPr>
      <w:r w:rsidRPr="007D77BC">
        <w:rPr>
          <w:rFonts w:ascii="Arial" w:hAnsi="Arial" w:cs="Arial"/>
          <w:sz w:val="20"/>
          <w:szCs w:val="20"/>
          <w:u w:val="single"/>
        </w:rPr>
        <w:t>This would be my view as well</w:t>
      </w:r>
      <w:r w:rsidRPr="007D77BC">
        <w:rPr>
          <w:rFonts w:ascii="Arial" w:hAnsi="Arial" w:cs="Arial"/>
          <w:sz w:val="20"/>
          <w:szCs w:val="20"/>
        </w:rPr>
        <w:t xml:space="preserve">. Regardless of which view someone holds, the person is handed over to the world, removed from the church with the goal </w:t>
      </w:r>
      <w:r w:rsidRPr="007D77BC">
        <w:rPr>
          <w:rFonts w:ascii="Arial" w:hAnsi="Arial" w:cs="Arial"/>
          <w:sz w:val="20"/>
          <w:szCs w:val="20"/>
        </w:rPr>
        <w:t>of</w:t>
      </w:r>
      <w:r w:rsidRPr="007D77BC">
        <w:rPr>
          <w:rFonts w:ascii="Arial" w:hAnsi="Arial" w:cs="Arial"/>
          <w:sz w:val="20"/>
          <w:szCs w:val="20"/>
        </w:rPr>
        <w:t xml:space="preserve"> repenting and dealing with their sin. </w:t>
      </w:r>
      <w:r w:rsidRPr="007D77BC">
        <w:rPr>
          <w:rFonts w:ascii="Arial" w:hAnsi="Arial" w:cs="Arial"/>
          <w:b/>
          <w:bCs/>
          <w:sz w:val="20"/>
          <w:szCs w:val="20"/>
        </w:rPr>
        <w:t>2 Cor. 2:5-11</w:t>
      </w:r>
      <w:r w:rsidRPr="007D77BC">
        <w:rPr>
          <w:rFonts w:ascii="Arial" w:hAnsi="Arial" w:cs="Arial"/>
          <w:sz w:val="20"/>
          <w:szCs w:val="20"/>
        </w:rPr>
        <w:t xml:space="preserve"> tells us that this man did repent, and that the church had to be encouraged by Paul to let him back in, to show him grace and love.</w:t>
      </w:r>
    </w:p>
    <w:p w14:paraId="1E3BE400" w14:textId="4569228D" w:rsidR="007D77BC" w:rsidRPr="007D77BC" w:rsidRDefault="007D77BC" w:rsidP="007D77BC">
      <w:pPr>
        <w:pStyle w:val="NormalWeb"/>
        <w:rPr>
          <w:rFonts w:ascii="Arial" w:hAnsi="Arial" w:cs="Arial"/>
          <w:sz w:val="20"/>
          <w:szCs w:val="20"/>
        </w:rPr>
      </w:pPr>
      <w:r w:rsidRPr="007D77BC">
        <w:rPr>
          <w:rFonts w:ascii="Arial" w:hAnsi="Arial" w:cs="Arial"/>
          <w:b/>
          <w:bCs/>
          <w:sz w:val="20"/>
          <w:szCs w:val="20"/>
          <w:u w:val="single"/>
        </w:rPr>
        <w:t>Third</w:t>
      </w:r>
      <w:r w:rsidRPr="007D77BC">
        <w:rPr>
          <w:rFonts w:ascii="Arial" w:hAnsi="Arial" w:cs="Arial"/>
          <w:sz w:val="20"/>
          <w:szCs w:val="20"/>
        </w:rPr>
        <w:t xml:space="preserve">, included in this removal is the point made in </w:t>
      </w:r>
      <w:r w:rsidRPr="007D77BC">
        <w:rPr>
          <w:rFonts w:ascii="Arial" w:hAnsi="Arial" w:cs="Arial"/>
          <w:b/>
          <w:bCs/>
          <w:sz w:val="20"/>
          <w:szCs w:val="20"/>
        </w:rPr>
        <w:t>vss. 9 and 11</w:t>
      </w:r>
      <w:r w:rsidRPr="007D77BC">
        <w:rPr>
          <w:rFonts w:ascii="Arial" w:hAnsi="Arial" w:cs="Arial"/>
          <w:sz w:val="20"/>
          <w:szCs w:val="20"/>
        </w:rPr>
        <w:t xml:space="preserve"> that we are not to </w:t>
      </w:r>
      <w:r>
        <w:rPr>
          <w:rFonts w:ascii="Arial" w:hAnsi="Arial" w:cs="Arial"/>
          <w:sz w:val="20"/>
          <w:szCs w:val="20"/>
        </w:rPr>
        <w:t>“</w:t>
      </w:r>
      <w:r w:rsidRPr="007D77BC">
        <w:rPr>
          <w:rFonts w:ascii="Arial" w:hAnsi="Arial" w:cs="Arial"/>
          <w:sz w:val="20"/>
          <w:szCs w:val="20"/>
        </w:rPr>
        <w:t>associate</w:t>
      </w:r>
      <w:r>
        <w:rPr>
          <w:rFonts w:ascii="Arial" w:hAnsi="Arial" w:cs="Arial"/>
          <w:sz w:val="20"/>
          <w:szCs w:val="20"/>
        </w:rPr>
        <w:t>”</w:t>
      </w:r>
      <w:r w:rsidRPr="007D77BC">
        <w:rPr>
          <w:rFonts w:ascii="Arial" w:hAnsi="Arial" w:cs="Arial"/>
          <w:sz w:val="20"/>
          <w:szCs w:val="20"/>
        </w:rPr>
        <w:t xml:space="preserve"> with the person who is disciplined. The word means “</w:t>
      </w:r>
      <w:r w:rsidRPr="007D77BC">
        <w:rPr>
          <w:rFonts w:ascii="Arial" w:hAnsi="Arial" w:cs="Arial"/>
          <w:b/>
          <w:bCs/>
          <w:sz w:val="20"/>
          <w:szCs w:val="20"/>
        </w:rPr>
        <w:t>to keep company with, be close to,”</w:t>
      </w:r>
      <w:r w:rsidRPr="007D77BC">
        <w:rPr>
          <w:rFonts w:ascii="Arial" w:hAnsi="Arial" w:cs="Arial"/>
          <w:sz w:val="20"/>
          <w:szCs w:val="20"/>
        </w:rPr>
        <w:t xml:space="preserve"> and we are told that part of the disciplinary process is that we are not to spend time with them. We pray for </w:t>
      </w:r>
      <w:r w:rsidRPr="007D77BC">
        <w:rPr>
          <w:rFonts w:ascii="Arial" w:hAnsi="Arial" w:cs="Arial"/>
          <w:sz w:val="20"/>
          <w:szCs w:val="20"/>
        </w:rPr>
        <w:t>them;</w:t>
      </w:r>
      <w:r w:rsidRPr="007D77BC">
        <w:rPr>
          <w:rFonts w:ascii="Arial" w:hAnsi="Arial" w:cs="Arial"/>
          <w:sz w:val="20"/>
          <w:szCs w:val="20"/>
        </w:rPr>
        <w:t xml:space="preserve"> we encourage their </w:t>
      </w:r>
      <w:r w:rsidRPr="007D77BC">
        <w:rPr>
          <w:rFonts w:ascii="Arial" w:hAnsi="Arial" w:cs="Arial"/>
          <w:sz w:val="20"/>
          <w:szCs w:val="20"/>
        </w:rPr>
        <w:t>repentance,</w:t>
      </w:r>
      <w:r w:rsidRPr="007D77BC">
        <w:rPr>
          <w:rFonts w:ascii="Arial" w:hAnsi="Arial" w:cs="Arial"/>
          <w:sz w:val="20"/>
          <w:szCs w:val="20"/>
        </w:rPr>
        <w:t xml:space="preserve"> but we do not hang out with them.</w:t>
      </w:r>
    </w:p>
    <w:p w14:paraId="7AA685AD"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If they are truly saved, the Holy Spirit will be at work in them. Now, it is important that in </w:t>
      </w:r>
      <w:r w:rsidRPr="007D77BC">
        <w:rPr>
          <w:rFonts w:ascii="Arial" w:hAnsi="Arial" w:cs="Arial"/>
          <w:b/>
          <w:bCs/>
          <w:sz w:val="20"/>
          <w:szCs w:val="20"/>
        </w:rPr>
        <w:t>vss. 9-10</w:t>
      </w:r>
      <w:r w:rsidRPr="007D77BC">
        <w:rPr>
          <w:rFonts w:ascii="Arial" w:hAnsi="Arial" w:cs="Arial"/>
          <w:sz w:val="20"/>
          <w:szCs w:val="20"/>
        </w:rPr>
        <w:t xml:space="preserve"> Paul spends the time clarifying that he is speaking of the church judging sin and that we are not to associate with the one under church discipline. Paul clearly states that those without Christ are not who he is talking about. If we did not have anything to do with them, how would they know about the Lord.</w:t>
      </w:r>
    </w:p>
    <w:p w14:paraId="61632818" w14:textId="3F9D53F1"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He does not tell us we are to condone the actions of those who are not Christians, and in other places he in fact tells us to expose the sins of the world to the truth of God. But here he reminds us that we have a responsibility to be a light to a dark world that needs Jesus. </w:t>
      </w:r>
    </w:p>
    <w:p w14:paraId="34061070" w14:textId="10A5E8E3"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We must </w:t>
      </w:r>
      <w:r w:rsidRPr="007D77BC">
        <w:rPr>
          <w:rFonts w:ascii="Arial" w:hAnsi="Arial" w:cs="Arial"/>
          <w:sz w:val="20"/>
          <w:szCs w:val="20"/>
        </w:rPr>
        <w:t>be careful</w:t>
      </w:r>
      <w:r w:rsidRPr="007D77BC">
        <w:rPr>
          <w:rFonts w:ascii="Arial" w:hAnsi="Arial" w:cs="Arial"/>
          <w:sz w:val="20"/>
          <w:szCs w:val="20"/>
        </w:rPr>
        <w:t xml:space="preserve"> even when being with those who hold to different values than us that we are not influenced by their way of living or thinking. We are on a mission, to share the love of God with people, to teach truth, and to help people become Christ followers. We must </w:t>
      </w:r>
      <w:r>
        <w:rPr>
          <w:rFonts w:ascii="Arial" w:hAnsi="Arial" w:cs="Arial"/>
          <w:sz w:val="20"/>
          <w:szCs w:val="20"/>
        </w:rPr>
        <w:t>use wisdom when doing this.</w:t>
      </w:r>
    </w:p>
    <w:p w14:paraId="67B16BDB"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Vs. 9</w:t>
      </w:r>
      <w:r w:rsidRPr="007D77BC">
        <w:rPr>
          <w:rFonts w:ascii="Arial" w:hAnsi="Arial" w:cs="Arial"/>
          <w:sz w:val="20"/>
          <w:szCs w:val="20"/>
        </w:rPr>
        <w:t xml:space="preserve"> shows that the Corinthians had misunderstood Paul’s now unknown letter. They either took it to mean they needed to stay away from all non-Christians or since in reality this was impossible, and not looking to Paul for clarification, they went to the extreme by saying immorality inside and outside the church was acceptable </w:t>
      </w:r>
      <w:r w:rsidRPr="007D77BC">
        <w:rPr>
          <w:rFonts w:ascii="Arial" w:hAnsi="Arial" w:cs="Arial"/>
          <w:b/>
          <w:bCs/>
          <w:sz w:val="20"/>
          <w:szCs w:val="20"/>
        </w:rPr>
        <w:t>(Hughes)</w:t>
      </w:r>
      <w:r w:rsidRPr="007D77BC">
        <w:rPr>
          <w:rFonts w:ascii="Arial" w:hAnsi="Arial" w:cs="Arial"/>
          <w:sz w:val="20"/>
          <w:szCs w:val="20"/>
        </w:rPr>
        <w:t>. Paul did not have either of those views in mind.</w:t>
      </w:r>
    </w:p>
    <w:p w14:paraId="1C83A23A" w14:textId="01802879" w:rsidR="007D77BC" w:rsidRPr="007D77BC" w:rsidRDefault="007D77BC" w:rsidP="007D77BC">
      <w:pPr>
        <w:pStyle w:val="NormalWeb"/>
        <w:rPr>
          <w:rFonts w:ascii="Arial" w:hAnsi="Arial" w:cs="Arial"/>
          <w:sz w:val="20"/>
          <w:szCs w:val="20"/>
        </w:rPr>
      </w:pPr>
      <w:r>
        <w:rPr>
          <w:rFonts w:ascii="Arial" w:hAnsi="Arial" w:cs="Arial"/>
          <w:b/>
          <w:bCs/>
          <w:sz w:val="20"/>
          <w:szCs w:val="20"/>
        </w:rPr>
        <w:t xml:space="preserve">4) </w:t>
      </w:r>
      <w:r w:rsidRPr="007D77BC">
        <w:rPr>
          <w:rFonts w:ascii="Arial" w:hAnsi="Arial" w:cs="Arial"/>
          <w:b/>
          <w:bCs/>
          <w:sz w:val="20"/>
          <w:szCs w:val="20"/>
        </w:rPr>
        <w:t>This dealing with sin is for the church only and it covers a wide area of people’s actions.</w:t>
      </w:r>
      <w:r>
        <w:rPr>
          <w:rFonts w:ascii="Arial" w:hAnsi="Arial" w:cs="Arial"/>
          <w:b/>
          <w:bCs/>
          <w:sz w:val="20"/>
          <w:szCs w:val="20"/>
        </w:rPr>
        <w:t xml:space="preserve"> </w:t>
      </w:r>
      <w:r w:rsidRPr="007D77BC">
        <w:rPr>
          <w:rFonts w:ascii="Arial" w:hAnsi="Arial" w:cs="Arial"/>
          <w:sz w:val="20"/>
          <w:szCs w:val="20"/>
        </w:rPr>
        <w:t xml:space="preserve">This is what we read in </w:t>
      </w:r>
      <w:r w:rsidRPr="007D77BC">
        <w:rPr>
          <w:rFonts w:ascii="Arial" w:hAnsi="Arial" w:cs="Arial"/>
          <w:b/>
          <w:bCs/>
          <w:sz w:val="20"/>
          <w:szCs w:val="20"/>
        </w:rPr>
        <w:t>vss. 10-11</w:t>
      </w:r>
      <w:r w:rsidRPr="007D77BC">
        <w:rPr>
          <w:rFonts w:ascii="Arial" w:hAnsi="Arial" w:cs="Arial"/>
          <w:sz w:val="20"/>
          <w:szCs w:val="20"/>
        </w:rPr>
        <w:t>.</w:t>
      </w:r>
    </w:p>
    <w:p w14:paraId="00F3539B" w14:textId="5B85DAA9"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We need to clarify a couple of things found in </w:t>
      </w:r>
      <w:r w:rsidRPr="007D77BC">
        <w:rPr>
          <w:rFonts w:ascii="Arial" w:hAnsi="Arial" w:cs="Arial"/>
          <w:b/>
          <w:bCs/>
          <w:sz w:val="20"/>
          <w:szCs w:val="20"/>
        </w:rPr>
        <w:t>vs. 11</w:t>
      </w:r>
      <w:r w:rsidRPr="007D77BC">
        <w:rPr>
          <w:rFonts w:ascii="Arial" w:hAnsi="Arial" w:cs="Arial"/>
          <w:sz w:val="20"/>
          <w:szCs w:val="20"/>
        </w:rPr>
        <w:t xml:space="preserve">. Note carefully what Paul says. He says that we are to not </w:t>
      </w:r>
      <w:r w:rsidRPr="007D77BC">
        <w:rPr>
          <w:rFonts w:ascii="Arial" w:hAnsi="Arial" w:cs="Arial"/>
          <w:b/>
          <w:bCs/>
          <w:sz w:val="20"/>
          <w:szCs w:val="20"/>
        </w:rPr>
        <w:t>“associate”</w:t>
      </w:r>
      <w:r w:rsidRPr="007D77BC">
        <w:rPr>
          <w:rFonts w:ascii="Arial" w:hAnsi="Arial" w:cs="Arial"/>
          <w:sz w:val="20"/>
          <w:szCs w:val="20"/>
        </w:rPr>
        <w:t xml:space="preserve"> (same word as found in </w:t>
      </w:r>
      <w:r w:rsidRPr="007D77BC">
        <w:rPr>
          <w:rFonts w:ascii="Arial" w:hAnsi="Arial" w:cs="Arial"/>
          <w:b/>
          <w:bCs/>
          <w:sz w:val="20"/>
          <w:szCs w:val="20"/>
        </w:rPr>
        <w:t>vs. 9</w:t>
      </w:r>
      <w:r>
        <w:rPr>
          <w:rFonts w:ascii="Arial" w:hAnsi="Arial" w:cs="Arial"/>
          <w:sz w:val="20"/>
          <w:szCs w:val="20"/>
        </w:rPr>
        <w:t>)</w:t>
      </w:r>
      <w:r w:rsidRPr="007D77BC">
        <w:rPr>
          <w:rFonts w:ascii="Arial" w:hAnsi="Arial" w:cs="Arial"/>
          <w:sz w:val="20"/>
          <w:szCs w:val="20"/>
        </w:rPr>
        <w:t xml:space="preserve"> with anyone who </w:t>
      </w:r>
      <w:r w:rsidRPr="007D77BC">
        <w:rPr>
          <w:rFonts w:ascii="Arial" w:hAnsi="Arial" w:cs="Arial"/>
          <w:b/>
          <w:bCs/>
          <w:sz w:val="20"/>
          <w:szCs w:val="20"/>
        </w:rPr>
        <w:t>“bears the name of brother.”</w:t>
      </w:r>
      <w:r w:rsidRPr="007D77BC">
        <w:rPr>
          <w:rFonts w:ascii="Arial" w:hAnsi="Arial" w:cs="Arial"/>
          <w:sz w:val="20"/>
          <w:szCs w:val="20"/>
        </w:rPr>
        <w:t xml:space="preserve"> The idea behind the word </w:t>
      </w:r>
      <w:r w:rsidRPr="007D77BC">
        <w:rPr>
          <w:rFonts w:ascii="Arial" w:hAnsi="Arial" w:cs="Arial"/>
          <w:b/>
          <w:bCs/>
          <w:sz w:val="20"/>
          <w:szCs w:val="20"/>
        </w:rPr>
        <w:t>“name”</w:t>
      </w:r>
      <w:r w:rsidRPr="007D77BC">
        <w:rPr>
          <w:rFonts w:ascii="Arial" w:hAnsi="Arial" w:cs="Arial"/>
          <w:sz w:val="20"/>
          <w:szCs w:val="20"/>
        </w:rPr>
        <w:t xml:space="preserve"> here has the idea of </w:t>
      </w:r>
      <w:r w:rsidRPr="007D77BC">
        <w:rPr>
          <w:rFonts w:ascii="Arial" w:hAnsi="Arial" w:cs="Arial"/>
          <w:b/>
          <w:bCs/>
          <w:sz w:val="20"/>
          <w:szCs w:val="20"/>
        </w:rPr>
        <w:t>“claiming or invoking, designates.”</w:t>
      </w:r>
      <w:r w:rsidRPr="007D77BC">
        <w:rPr>
          <w:rFonts w:ascii="Arial" w:hAnsi="Arial" w:cs="Arial"/>
          <w:sz w:val="20"/>
          <w:szCs w:val="20"/>
        </w:rPr>
        <w:t xml:space="preserve"> It has a few different uses in the NT. </w:t>
      </w:r>
      <w:r w:rsidRPr="007D77BC">
        <w:rPr>
          <w:rFonts w:ascii="Arial" w:hAnsi="Arial" w:cs="Arial"/>
          <w:sz w:val="20"/>
          <w:szCs w:val="20"/>
          <w:u w:val="single"/>
        </w:rPr>
        <w:t xml:space="preserve">What Paul is saying here in </w:t>
      </w:r>
      <w:r w:rsidRPr="007D77BC">
        <w:rPr>
          <w:rFonts w:ascii="Arial" w:hAnsi="Arial" w:cs="Arial"/>
          <w:b/>
          <w:bCs/>
          <w:sz w:val="20"/>
          <w:szCs w:val="20"/>
          <w:u w:val="single"/>
        </w:rPr>
        <w:t>vs. 11</w:t>
      </w:r>
      <w:r w:rsidRPr="007D77BC">
        <w:rPr>
          <w:rFonts w:ascii="Arial" w:hAnsi="Arial" w:cs="Arial"/>
          <w:sz w:val="20"/>
          <w:szCs w:val="20"/>
          <w:u w:val="single"/>
        </w:rPr>
        <w:t xml:space="preserve"> is that anyone within a church who claims to be a believer but is living in sin is open to church discipline</w:t>
      </w:r>
      <w:r w:rsidRPr="007D77BC">
        <w:rPr>
          <w:rFonts w:ascii="Arial" w:hAnsi="Arial" w:cs="Arial"/>
          <w:sz w:val="20"/>
          <w:szCs w:val="20"/>
        </w:rPr>
        <w:t>.</w:t>
      </w:r>
    </w:p>
    <w:p w14:paraId="1BBC4013" w14:textId="13AA5206"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1 Cor. 5:11</w:t>
      </w:r>
      <w:r w:rsidRPr="007D77BC">
        <w:rPr>
          <w:rFonts w:ascii="Arial" w:hAnsi="Arial" w:cs="Arial"/>
          <w:sz w:val="20"/>
          <w:szCs w:val="20"/>
        </w:rPr>
        <w:t xml:space="preserve"> speaks about someone claiming to be a Christ </w:t>
      </w:r>
      <w:r w:rsidRPr="007D77BC">
        <w:rPr>
          <w:rFonts w:ascii="Arial" w:hAnsi="Arial" w:cs="Arial"/>
          <w:sz w:val="20"/>
          <w:szCs w:val="20"/>
        </w:rPr>
        <w:t>follower but</w:t>
      </w:r>
      <w:r w:rsidRPr="007D77BC">
        <w:rPr>
          <w:rFonts w:ascii="Arial" w:hAnsi="Arial" w:cs="Arial"/>
          <w:sz w:val="20"/>
          <w:szCs w:val="20"/>
        </w:rPr>
        <w:t xml:space="preserve"> may or may not be</w:t>
      </w:r>
      <w:r>
        <w:rPr>
          <w:rFonts w:ascii="Arial" w:hAnsi="Arial" w:cs="Arial"/>
          <w:sz w:val="20"/>
          <w:szCs w:val="20"/>
        </w:rPr>
        <w:t>. T</w:t>
      </w:r>
      <w:r w:rsidRPr="007D77BC">
        <w:rPr>
          <w:rFonts w:ascii="Arial" w:hAnsi="Arial" w:cs="Arial"/>
          <w:sz w:val="20"/>
          <w:szCs w:val="20"/>
        </w:rPr>
        <w:t xml:space="preserve">hey are part of the church, </w:t>
      </w:r>
      <w:r>
        <w:rPr>
          <w:rFonts w:ascii="Arial" w:hAnsi="Arial" w:cs="Arial"/>
          <w:sz w:val="20"/>
          <w:szCs w:val="20"/>
        </w:rPr>
        <w:t>and</w:t>
      </w:r>
      <w:r w:rsidRPr="007D77BC">
        <w:rPr>
          <w:rFonts w:ascii="Arial" w:hAnsi="Arial" w:cs="Arial"/>
          <w:sz w:val="20"/>
          <w:szCs w:val="20"/>
        </w:rPr>
        <w:t xml:space="preserve"> they are in danger of being </w:t>
      </w:r>
      <w:r>
        <w:rPr>
          <w:rFonts w:ascii="Arial" w:hAnsi="Arial" w:cs="Arial"/>
          <w:sz w:val="20"/>
          <w:szCs w:val="20"/>
        </w:rPr>
        <w:t xml:space="preserve">disciplined because of their sin. </w:t>
      </w:r>
      <w:r w:rsidRPr="007D77BC">
        <w:rPr>
          <w:rFonts w:ascii="Arial" w:hAnsi="Arial" w:cs="Arial"/>
          <w:sz w:val="20"/>
          <w:szCs w:val="20"/>
        </w:rPr>
        <w:t xml:space="preserve">If someone is a part of a church but is living in sin that affects the church, they must be dealt with. The sins Paul mentions in </w:t>
      </w:r>
      <w:r w:rsidRPr="007D77BC">
        <w:rPr>
          <w:rFonts w:ascii="Arial" w:hAnsi="Arial" w:cs="Arial"/>
          <w:b/>
          <w:bCs/>
          <w:sz w:val="20"/>
          <w:szCs w:val="20"/>
        </w:rPr>
        <w:t>vs. 11</w:t>
      </w:r>
      <w:r w:rsidRPr="007D77BC">
        <w:rPr>
          <w:rFonts w:ascii="Arial" w:hAnsi="Arial" w:cs="Arial"/>
          <w:sz w:val="20"/>
          <w:szCs w:val="20"/>
        </w:rPr>
        <w:t xml:space="preserve"> are ones that affect others. All sins do to a point but these that are noted, and Paul could have added more, are sins that are public because they drag others into the </w:t>
      </w:r>
      <w:r>
        <w:rPr>
          <w:rFonts w:ascii="Arial" w:hAnsi="Arial" w:cs="Arial"/>
          <w:sz w:val="20"/>
          <w:szCs w:val="20"/>
        </w:rPr>
        <w:t>sin itself.</w:t>
      </w:r>
    </w:p>
    <w:p w14:paraId="1FF2E8D1"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Craig Blomberg</w:t>
      </w:r>
      <w:r w:rsidRPr="007D77BC">
        <w:rPr>
          <w:rFonts w:ascii="Arial" w:hAnsi="Arial" w:cs="Arial"/>
          <w:sz w:val="20"/>
          <w:szCs w:val="20"/>
        </w:rPr>
        <w:t xml:space="preserve"> notes the following regarding vs. 11, </w:t>
      </w:r>
    </w:p>
    <w:p w14:paraId="44DA55D5"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“The specific sins mentioned particularly characterized pagan Corinth in the mid-first century, so evidence for a transformed lifestyle was significantly missing among those who consistently practiced such vice.”</w:t>
      </w:r>
    </w:p>
    <w:p w14:paraId="071B9B8B" w14:textId="2C6EBD3E" w:rsidR="007D77BC" w:rsidRPr="007D77BC" w:rsidRDefault="007D77BC" w:rsidP="007D77BC">
      <w:pPr>
        <w:pStyle w:val="NormalWeb"/>
        <w:rPr>
          <w:rFonts w:ascii="Arial" w:hAnsi="Arial" w:cs="Arial"/>
          <w:sz w:val="20"/>
          <w:szCs w:val="20"/>
        </w:rPr>
      </w:pPr>
      <w:r w:rsidRPr="007D77BC">
        <w:rPr>
          <w:rFonts w:ascii="Arial" w:hAnsi="Arial" w:cs="Arial"/>
          <w:sz w:val="20"/>
          <w:szCs w:val="20"/>
        </w:rPr>
        <w:lastRenderedPageBreak/>
        <w:t xml:space="preserve">There was no doubt a concern over whether these people truly were saved or not. They may be Christians in rebellion against </w:t>
      </w:r>
      <w:r w:rsidRPr="007D77BC">
        <w:rPr>
          <w:rFonts w:ascii="Arial" w:hAnsi="Arial" w:cs="Arial"/>
          <w:sz w:val="20"/>
          <w:szCs w:val="20"/>
        </w:rPr>
        <w:t>God,</w:t>
      </w:r>
      <w:r w:rsidRPr="007D77BC">
        <w:rPr>
          <w:rFonts w:ascii="Arial" w:hAnsi="Arial" w:cs="Arial"/>
          <w:sz w:val="20"/>
          <w:szCs w:val="20"/>
        </w:rPr>
        <w:t xml:space="preserve"> but they also may not know the Lord as far as salvation goes. They were church </w:t>
      </w:r>
      <w:r w:rsidRPr="007D77BC">
        <w:rPr>
          <w:rFonts w:ascii="Arial" w:hAnsi="Arial" w:cs="Arial"/>
          <w:sz w:val="20"/>
          <w:szCs w:val="20"/>
        </w:rPr>
        <w:t>attenders;</w:t>
      </w:r>
      <w:r w:rsidRPr="007D77BC">
        <w:rPr>
          <w:rFonts w:ascii="Arial" w:hAnsi="Arial" w:cs="Arial"/>
          <w:sz w:val="20"/>
          <w:szCs w:val="20"/>
        </w:rPr>
        <w:t xml:space="preserve"> they were religious but possibly lost. </w:t>
      </w:r>
    </w:p>
    <w:p w14:paraId="492AE67B"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Note the sins named by Paul. We may be surprised by a couple of them. Note the </w:t>
      </w:r>
      <w:r w:rsidRPr="007D77BC">
        <w:rPr>
          <w:rFonts w:ascii="Arial" w:hAnsi="Arial" w:cs="Arial"/>
          <w:b/>
          <w:bCs/>
          <w:sz w:val="20"/>
          <w:szCs w:val="20"/>
          <w:u w:val="single"/>
        </w:rPr>
        <w:t>first</w:t>
      </w:r>
      <w:r w:rsidRPr="007D77BC">
        <w:rPr>
          <w:rFonts w:ascii="Arial" w:hAnsi="Arial" w:cs="Arial"/>
          <w:sz w:val="20"/>
          <w:szCs w:val="20"/>
        </w:rPr>
        <w:t xml:space="preserve"> sin mentioned. Immorality covers sexual sins. We are not going to say more on that.</w:t>
      </w:r>
    </w:p>
    <w:p w14:paraId="54E3CABE" w14:textId="1820C5DC"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We may be a little surprised by the </w:t>
      </w:r>
      <w:r w:rsidRPr="007D77BC">
        <w:rPr>
          <w:rFonts w:ascii="Arial" w:hAnsi="Arial" w:cs="Arial"/>
          <w:b/>
          <w:bCs/>
          <w:sz w:val="20"/>
          <w:szCs w:val="20"/>
          <w:u w:val="single"/>
        </w:rPr>
        <w:t>second</w:t>
      </w:r>
      <w:r w:rsidRPr="007D77BC">
        <w:rPr>
          <w:rFonts w:ascii="Arial" w:hAnsi="Arial" w:cs="Arial"/>
          <w:sz w:val="20"/>
          <w:szCs w:val="20"/>
        </w:rPr>
        <w:t xml:space="preserve"> word listed, </w:t>
      </w:r>
      <w:r w:rsidRPr="007D77BC">
        <w:rPr>
          <w:rFonts w:ascii="Arial" w:hAnsi="Arial" w:cs="Arial"/>
          <w:b/>
          <w:bCs/>
          <w:sz w:val="20"/>
          <w:szCs w:val="20"/>
        </w:rPr>
        <w:t>“greed.”</w:t>
      </w:r>
      <w:r w:rsidRPr="007D77BC">
        <w:rPr>
          <w:rFonts w:ascii="Arial" w:hAnsi="Arial" w:cs="Arial"/>
          <w:sz w:val="20"/>
          <w:szCs w:val="20"/>
        </w:rPr>
        <w:t xml:space="preserve"> A greedy person is covetous, they are eager to have more as </w:t>
      </w:r>
      <w:r w:rsidRPr="007D77BC">
        <w:rPr>
          <w:rFonts w:ascii="Arial" w:hAnsi="Arial" w:cs="Arial"/>
          <w:b/>
          <w:bCs/>
          <w:sz w:val="20"/>
          <w:szCs w:val="20"/>
        </w:rPr>
        <w:t>Joseph Thayer</w:t>
      </w:r>
      <w:r w:rsidRPr="007D77BC">
        <w:rPr>
          <w:rFonts w:ascii="Arial" w:hAnsi="Arial" w:cs="Arial"/>
          <w:sz w:val="20"/>
          <w:szCs w:val="20"/>
        </w:rPr>
        <w:t xml:space="preserve"> says, and they will do whatever and use whoever to get what they want. </w:t>
      </w:r>
      <w:r>
        <w:rPr>
          <w:rFonts w:ascii="Arial" w:hAnsi="Arial" w:cs="Arial"/>
          <w:sz w:val="20"/>
          <w:szCs w:val="20"/>
        </w:rPr>
        <w:t>T</w:t>
      </w:r>
      <w:r w:rsidRPr="007D77BC">
        <w:rPr>
          <w:rFonts w:ascii="Arial" w:hAnsi="Arial" w:cs="Arial"/>
          <w:sz w:val="20"/>
          <w:szCs w:val="20"/>
        </w:rPr>
        <w:t>hey step on people, lie, do what they can to get their way and what they want.</w:t>
      </w:r>
      <w:r>
        <w:rPr>
          <w:rFonts w:ascii="Arial" w:hAnsi="Arial" w:cs="Arial"/>
          <w:sz w:val="20"/>
          <w:szCs w:val="20"/>
        </w:rPr>
        <w:t xml:space="preserve"> </w:t>
      </w:r>
      <w:r w:rsidRPr="007D77BC">
        <w:rPr>
          <w:rFonts w:ascii="Arial" w:hAnsi="Arial" w:cs="Arial"/>
          <w:sz w:val="20"/>
          <w:szCs w:val="20"/>
        </w:rPr>
        <w:t xml:space="preserve">The greedy person will embezzle. They drag others into their destructive pattern of life. </w:t>
      </w:r>
      <w:r w:rsidRPr="007D77BC">
        <w:rPr>
          <w:rFonts w:ascii="Arial" w:hAnsi="Arial" w:cs="Arial"/>
          <w:b/>
          <w:bCs/>
          <w:sz w:val="20"/>
          <w:szCs w:val="20"/>
        </w:rPr>
        <w:t>1 Cor. 6:10 and Eph. 5:5</w:t>
      </w:r>
      <w:r w:rsidRPr="007D77BC">
        <w:rPr>
          <w:rFonts w:ascii="Arial" w:hAnsi="Arial" w:cs="Arial"/>
          <w:sz w:val="20"/>
          <w:szCs w:val="20"/>
        </w:rPr>
        <w:t xml:space="preserve"> mentions these people. They might seize someone’s property by force, at least at the time Paul wrote this.</w:t>
      </w:r>
    </w:p>
    <w:p w14:paraId="41E5D070" w14:textId="025FA525"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w:t>
      </w:r>
      <w:r w:rsidRPr="007D77BC">
        <w:rPr>
          <w:rFonts w:ascii="Arial" w:hAnsi="Arial" w:cs="Arial"/>
          <w:b/>
          <w:bCs/>
          <w:sz w:val="20"/>
          <w:szCs w:val="20"/>
          <w:u w:val="single"/>
        </w:rPr>
        <w:t>third</w:t>
      </w:r>
      <w:r w:rsidRPr="007D77BC">
        <w:rPr>
          <w:rFonts w:ascii="Arial" w:hAnsi="Arial" w:cs="Arial"/>
          <w:sz w:val="20"/>
          <w:szCs w:val="20"/>
        </w:rPr>
        <w:t xml:space="preserve"> sin noted is </w:t>
      </w:r>
      <w:r w:rsidRPr="007D77BC">
        <w:rPr>
          <w:rFonts w:ascii="Arial" w:hAnsi="Arial" w:cs="Arial"/>
          <w:b/>
          <w:bCs/>
          <w:sz w:val="20"/>
          <w:szCs w:val="20"/>
        </w:rPr>
        <w:t>idolatry</w:t>
      </w:r>
      <w:r w:rsidRPr="007D77BC">
        <w:rPr>
          <w:rFonts w:ascii="Arial" w:hAnsi="Arial" w:cs="Arial"/>
          <w:sz w:val="20"/>
          <w:szCs w:val="20"/>
        </w:rPr>
        <w:t>. You could expect that since Corinth was a place of pagan worship of false gods. But what about for us today in 2023. Well, anything that we put above God is an idol. And a person who consistently does that hurts others. Idolatry is connected to greed. What do we worship, what do we have to have at all costs.</w:t>
      </w:r>
    </w:p>
    <w:p w14:paraId="40D0B689" w14:textId="5DBECCBD"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Idolatry is also seen when we follow false teaching and pass that on to others. Any aberrant, heretical teaching that downgrades Christianity fits here because idolatry in the first century was also connected to false religions, false </w:t>
      </w:r>
      <w:r w:rsidRPr="007D77BC">
        <w:rPr>
          <w:rFonts w:ascii="Arial" w:hAnsi="Arial" w:cs="Arial"/>
          <w:sz w:val="20"/>
          <w:szCs w:val="20"/>
        </w:rPr>
        <w:t>teachings,</w:t>
      </w:r>
      <w:r w:rsidRPr="007D77BC">
        <w:rPr>
          <w:rFonts w:ascii="Arial" w:hAnsi="Arial" w:cs="Arial"/>
          <w:sz w:val="20"/>
          <w:szCs w:val="20"/>
        </w:rPr>
        <w:t xml:space="preserve"> and beliefs.</w:t>
      </w:r>
    </w:p>
    <w:p w14:paraId="21F779EB"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w:t>
      </w:r>
      <w:r w:rsidRPr="007D77BC">
        <w:rPr>
          <w:rFonts w:ascii="Arial" w:hAnsi="Arial" w:cs="Arial"/>
          <w:b/>
          <w:bCs/>
          <w:sz w:val="20"/>
          <w:szCs w:val="20"/>
          <w:u w:val="single"/>
        </w:rPr>
        <w:t>fourth</w:t>
      </w:r>
      <w:r w:rsidRPr="007D77BC">
        <w:rPr>
          <w:rFonts w:ascii="Arial" w:hAnsi="Arial" w:cs="Arial"/>
          <w:sz w:val="20"/>
          <w:szCs w:val="20"/>
          <w:u w:val="single"/>
        </w:rPr>
        <w:t xml:space="preserve"> </w:t>
      </w:r>
      <w:r w:rsidRPr="007D77BC">
        <w:rPr>
          <w:rFonts w:ascii="Arial" w:hAnsi="Arial" w:cs="Arial"/>
          <w:sz w:val="20"/>
          <w:szCs w:val="20"/>
        </w:rPr>
        <w:t xml:space="preserve">sin is one who </w:t>
      </w:r>
      <w:r w:rsidRPr="007D77BC">
        <w:rPr>
          <w:rFonts w:ascii="Arial" w:hAnsi="Arial" w:cs="Arial"/>
          <w:b/>
          <w:bCs/>
          <w:sz w:val="20"/>
          <w:szCs w:val="20"/>
        </w:rPr>
        <w:t>“reviles”</w:t>
      </w:r>
      <w:r w:rsidRPr="007D77BC">
        <w:rPr>
          <w:rFonts w:ascii="Arial" w:hAnsi="Arial" w:cs="Arial"/>
          <w:sz w:val="20"/>
          <w:szCs w:val="20"/>
        </w:rPr>
        <w:t xml:space="preserve"> another. What does this mean? This is the person who verbally abuses others. They put people down, belittle them. They are ruthless and unkind with their words. They gossip and slander others. This sin is so destructive.</w:t>
      </w:r>
    </w:p>
    <w:p w14:paraId="2E0CDF2D" w14:textId="60BE027F"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w:t>
      </w:r>
      <w:r w:rsidRPr="007D77BC">
        <w:rPr>
          <w:rFonts w:ascii="Arial" w:hAnsi="Arial" w:cs="Arial"/>
          <w:b/>
          <w:bCs/>
          <w:sz w:val="20"/>
          <w:szCs w:val="20"/>
          <w:u w:val="single"/>
        </w:rPr>
        <w:t>fifth</w:t>
      </w:r>
      <w:r w:rsidRPr="007D77BC">
        <w:rPr>
          <w:rFonts w:ascii="Arial" w:hAnsi="Arial" w:cs="Arial"/>
          <w:sz w:val="20"/>
          <w:szCs w:val="20"/>
        </w:rPr>
        <w:t xml:space="preserve"> sin is being </w:t>
      </w:r>
      <w:r w:rsidRPr="007D77BC">
        <w:rPr>
          <w:rFonts w:ascii="Arial" w:hAnsi="Arial" w:cs="Arial"/>
          <w:b/>
          <w:bCs/>
          <w:sz w:val="20"/>
          <w:szCs w:val="20"/>
        </w:rPr>
        <w:t>“drunk.”</w:t>
      </w:r>
      <w:r w:rsidRPr="007D77BC">
        <w:rPr>
          <w:rFonts w:ascii="Arial" w:hAnsi="Arial" w:cs="Arial"/>
          <w:sz w:val="20"/>
          <w:szCs w:val="20"/>
        </w:rPr>
        <w:t xml:space="preserve"> We do not need to go into detail. If we drink too much, get drunk, we say and do stupid things that hurt the cause of Christ. Drunkenness is forbidden in Scripture </w:t>
      </w:r>
      <w:r w:rsidRPr="007D77BC">
        <w:rPr>
          <w:rFonts w:ascii="Arial" w:hAnsi="Arial" w:cs="Arial"/>
          <w:b/>
          <w:bCs/>
          <w:sz w:val="20"/>
          <w:szCs w:val="20"/>
        </w:rPr>
        <w:t>(Eph. 5:18)</w:t>
      </w:r>
      <w:r w:rsidRPr="007D77BC">
        <w:rPr>
          <w:rFonts w:ascii="Arial" w:hAnsi="Arial" w:cs="Arial"/>
          <w:sz w:val="20"/>
          <w:szCs w:val="20"/>
        </w:rPr>
        <w:t xml:space="preserve">. </w:t>
      </w:r>
    </w:p>
    <w:p w14:paraId="3EDA7AAB" w14:textId="3D4585D2" w:rsidR="007D77BC" w:rsidRPr="007D77BC" w:rsidRDefault="007D77BC" w:rsidP="007D77BC">
      <w:pPr>
        <w:pStyle w:val="NormalWeb"/>
        <w:rPr>
          <w:rFonts w:ascii="Arial" w:hAnsi="Arial" w:cs="Arial"/>
          <w:sz w:val="20"/>
          <w:szCs w:val="20"/>
        </w:rPr>
      </w:pPr>
      <w:r w:rsidRPr="007D77BC">
        <w:rPr>
          <w:rFonts w:ascii="Arial" w:hAnsi="Arial" w:cs="Arial"/>
          <w:sz w:val="20"/>
          <w:szCs w:val="20"/>
        </w:rPr>
        <w:t xml:space="preserve">The </w:t>
      </w:r>
      <w:r w:rsidRPr="007D77BC">
        <w:rPr>
          <w:rFonts w:ascii="Arial" w:hAnsi="Arial" w:cs="Arial"/>
          <w:b/>
          <w:bCs/>
          <w:sz w:val="20"/>
          <w:szCs w:val="20"/>
          <w:u w:val="single"/>
        </w:rPr>
        <w:t>sixth</w:t>
      </w:r>
      <w:r w:rsidRPr="007D77BC">
        <w:rPr>
          <w:rFonts w:ascii="Arial" w:hAnsi="Arial" w:cs="Arial"/>
          <w:sz w:val="20"/>
          <w:szCs w:val="20"/>
        </w:rPr>
        <w:t xml:space="preserve"> sin in the list is </w:t>
      </w:r>
      <w:r w:rsidRPr="007D77BC">
        <w:rPr>
          <w:rFonts w:ascii="Arial" w:hAnsi="Arial" w:cs="Arial"/>
          <w:b/>
          <w:bCs/>
          <w:sz w:val="20"/>
          <w:szCs w:val="20"/>
        </w:rPr>
        <w:t>“swindler.”</w:t>
      </w:r>
      <w:r w:rsidRPr="007D77BC">
        <w:rPr>
          <w:rFonts w:ascii="Arial" w:hAnsi="Arial" w:cs="Arial"/>
          <w:sz w:val="20"/>
          <w:szCs w:val="20"/>
        </w:rPr>
        <w:t xml:space="preserve"> This describes someone who extorts or robs from someone else or steals what is not theirs. This can be money, </w:t>
      </w:r>
      <w:r>
        <w:rPr>
          <w:rFonts w:ascii="Arial" w:hAnsi="Arial" w:cs="Arial"/>
          <w:sz w:val="20"/>
          <w:szCs w:val="20"/>
        </w:rPr>
        <w:t>things</w:t>
      </w:r>
      <w:r w:rsidRPr="007D77BC">
        <w:rPr>
          <w:rFonts w:ascii="Arial" w:hAnsi="Arial" w:cs="Arial"/>
          <w:sz w:val="20"/>
          <w:szCs w:val="20"/>
        </w:rPr>
        <w:t>, reputation, where they tear us down. We read about people like this. They take people’s money, make promises of people getting good returns on their investment, and then these swindlers spend the investor’s money on themselves.</w:t>
      </w:r>
    </w:p>
    <w:p w14:paraId="5EA0CA3C"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We could add many sins to this list - lying, anger that is not dealt with, malice, etc. Any sins that are destructive to the body of Christ cannot be overlooked. And we are not to have fellowship with these people. Remember that the goal is always reconciliation.</w:t>
      </w:r>
    </w:p>
    <w:p w14:paraId="597B5103" w14:textId="77777777" w:rsidR="007D77BC" w:rsidRPr="007D77BC" w:rsidRDefault="007D77BC" w:rsidP="007D77BC">
      <w:pPr>
        <w:pStyle w:val="NormalWeb"/>
        <w:rPr>
          <w:rFonts w:ascii="Arial" w:hAnsi="Arial" w:cs="Arial"/>
          <w:sz w:val="20"/>
          <w:szCs w:val="20"/>
        </w:rPr>
      </w:pPr>
      <w:r w:rsidRPr="007D77BC">
        <w:rPr>
          <w:rFonts w:ascii="Arial" w:hAnsi="Arial" w:cs="Arial"/>
          <w:sz w:val="20"/>
          <w:szCs w:val="20"/>
        </w:rPr>
        <w:t>In closing let’s just note a few things to take with us:</w:t>
      </w:r>
    </w:p>
    <w:p w14:paraId="6ADFCB89" w14:textId="2A4C5909"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 xml:space="preserve">1) God expects the church to be healthy. </w:t>
      </w:r>
      <w:r w:rsidRPr="007D77BC">
        <w:rPr>
          <w:rFonts w:ascii="Arial" w:hAnsi="Arial" w:cs="Arial"/>
          <w:sz w:val="20"/>
          <w:szCs w:val="20"/>
        </w:rPr>
        <w:t>At times, that means dealing with sin and we must always remember, sin is sin.</w:t>
      </w:r>
    </w:p>
    <w:p w14:paraId="269032BE" w14:textId="2BFC9224"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 xml:space="preserve">2) We cannot make exceptions. </w:t>
      </w:r>
      <w:r w:rsidRPr="007D77BC">
        <w:rPr>
          <w:rFonts w:ascii="Arial" w:hAnsi="Arial" w:cs="Arial"/>
          <w:sz w:val="20"/>
          <w:szCs w:val="20"/>
        </w:rPr>
        <w:t xml:space="preserve">If church discipline is needed, we </w:t>
      </w:r>
      <w:r w:rsidRPr="007D77BC">
        <w:rPr>
          <w:rFonts w:ascii="Arial" w:hAnsi="Arial" w:cs="Arial"/>
          <w:sz w:val="20"/>
          <w:szCs w:val="20"/>
        </w:rPr>
        <w:t>must</w:t>
      </w:r>
      <w:r w:rsidRPr="007D77BC">
        <w:rPr>
          <w:rFonts w:ascii="Arial" w:hAnsi="Arial" w:cs="Arial"/>
          <w:sz w:val="20"/>
          <w:szCs w:val="20"/>
        </w:rPr>
        <w:t xml:space="preserve"> follow the Scriptures. The popularity of someone, or how nice we think they are, or any other reason, if their sin is dividing the </w:t>
      </w:r>
      <w:r w:rsidRPr="007D77BC">
        <w:rPr>
          <w:rFonts w:ascii="Arial" w:hAnsi="Arial" w:cs="Arial"/>
          <w:sz w:val="20"/>
          <w:szCs w:val="20"/>
        </w:rPr>
        <w:t>church,</w:t>
      </w:r>
      <w:r w:rsidRPr="007D77BC">
        <w:rPr>
          <w:rFonts w:ascii="Arial" w:hAnsi="Arial" w:cs="Arial"/>
          <w:sz w:val="20"/>
          <w:szCs w:val="20"/>
        </w:rPr>
        <w:t xml:space="preserve"> we must deal with it.</w:t>
      </w:r>
    </w:p>
    <w:p w14:paraId="04F77320" w14:textId="77777777" w:rsidR="007D77BC" w:rsidRPr="007D77BC" w:rsidRDefault="007D77BC" w:rsidP="007D77BC">
      <w:pPr>
        <w:pStyle w:val="NormalWeb"/>
        <w:rPr>
          <w:rFonts w:ascii="Arial" w:hAnsi="Arial" w:cs="Arial"/>
          <w:sz w:val="20"/>
          <w:szCs w:val="20"/>
        </w:rPr>
      </w:pPr>
      <w:r w:rsidRPr="007D77BC">
        <w:rPr>
          <w:rFonts w:ascii="Arial" w:hAnsi="Arial" w:cs="Arial"/>
          <w:b/>
          <w:bCs/>
          <w:sz w:val="20"/>
          <w:szCs w:val="20"/>
        </w:rPr>
        <w:t>3) The goal of discipline is always restoration.</w:t>
      </w:r>
      <w:r w:rsidRPr="007D77BC">
        <w:rPr>
          <w:rFonts w:ascii="Arial" w:hAnsi="Arial" w:cs="Arial"/>
          <w:sz w:val="20"/>
          <w:szCs w:val="20"/>
        </w:rPr>
        <w:t xml:space="preserve"> This is hard because at times the person simply never comes back and moves on. But that cannot stop us from doing the right thing.</w:t>
      </w:r>
    </w:p>
    <w:p w14:paraId="09AFC2F4" w14:textId="77777777" w:rsidR="009F1365" w:rsidRPr="007D77BC" w:rsidRDefault="009F1365">
      <w:pPr>
        <w:rPr>
          <w:rFonts w:ascii="Arial" w:hAnsi="Arial" w:cs="Arial"/>
          <w:sz w:val="20"/>
          <w:szCs w:val="20"/>
        </w:rPr>
      </w:pPr>
    </w:p>
    <w:sectPr w:rsidR="009F1365" w:rsidRPr="007D77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BC"/>
    <w:rsid w:val="007D77BC"/>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06F66"/>
  <w15:chartTrackingRefBased/>
  <w15:docId w15:val="{77A28859-AB23-4C9C-BAAF-DF0536DA8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77B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7D77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63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ef.ly/logosref/Bible.1Ti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2803</Words>
  <Characters>15980</Characters>
  <Application>Microsoft Office Word</Application>
  <DocSecurity>0</DocSecurity>
  <Lines>133</Lines>
  <Paragraphs>37</Paragraphs>
  <ScaleCrop>false</ScaleCrop>
  <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2023-10-23T13:37:00Z</dcterms:created>
  <dcterms:modified xsi:type="dcterms:W3CDTF">2023-10-23T14:56:00Z</dcterms:modified>
</cp:coreProperties>
</file>